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51" w:rsidRPr="006B7DBC" w:rsidRDefault="00176A51" w:rsidP="00176A51">
      <w:pPr>
        <w:wordWrap w:val="0"/>
        <w:topLinePunct/>
        <w:spacing w:beforeLines="50" w:before="120" w:afterLines="50" w:after="120" w:line="360" w:lineRule="auto"/>
        <w:jc w:val="center"/>
        <w:rPr>
          <w:rFonts w:ascii="標楷體" w:eastAsia="標楷體" w:hAnsi="標楷體"/>
          <w:caps w:val="0"/>
          <w:color w:val="000080"/>
          <w:spacing w:val="10"/>
          <w:sz w:val="40"/>
          <w:szCs w:val="40"/>
          <w:u w:val="single"/>
          <w:vertAlign w:val="baseline"/>
        </w:rPr>
      </w:pPr>
      <w:r w:rsidRPr="006B7DBC">
        <w:rPr>
          <w:rFonts w:ascii="標楷體" w:eastAsia="標楷體" w:hAnsi="標楷體" w:hint="eastAsia"/>
          <w:b/>
          <w:caps w:val="0"/>
          <w:color w:val="000080"/>
          <w:spacing w:val="10"/>
          <w:sz w:val="40"/>
          <w:szCs w:val="40"/>
          <w:vertAlign w:val="baseline"/>
        </w:rPr>
        <w:t>做到四三二刷牙才有效</w:t>
      </w:r>
    </w:p>
    <w:p w:rsidR="00176A51" w:rsidRPr="006B7DBC" w:rsidRDefault="00176A51" w:rsidP="001412C7">
      <w:pPr/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你會刷牙嗎？這個問題也許該去問幼稚園的小朋友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但天天刷牙的你是否完全沒有牙齒的疾病呢？刷牙雖是保持口腔衛生的最有效的辦法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但沒有遵循四三二的原則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刷牙的效果就差多了。那麼什麼是四三二呢？</w:t>
      </w:r>
    </w:p>
    <w:p w:rsidR="00176A51" w:rsidRPr="006B7DBC" w:rsidRDefault="00176A51" w:rsidP="00176A51">
      <w:pPr>
        <w:wordWrap w:val="0"/>
        <w:topLinePunct/>
        <w:spacing w:before="50" w:afterLines="50" w:after="120" w:line="360" w:lineRule="auto"/>
        <w:ind w:leftChars="1100" w:left="2860" w:rightChars="100" w:right="240" w:hangingChars="100" w:hanging="220"/>
        <w:jc w:val="both"/>
        <w:textAlignment w:val="center"/>
        <w:rPr>
          <w:rFonts w:ascii="新細明體" w:hAnsi="新細明體" w:cs="Arial"/>
          <w:caps w:val="0"/>
          <w:color w:val="000000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/>
          <w:b/>
          <w:noProof/>
          <w:spacing w:val="10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0F90B8C" wp14:editId="4D3CE3CF">
            <wp:simplePos x="0" y="0"/>
            <wp:positionH relativeFrom="column">
              <wp:posOffset>80010</wp:posOffset>
            </wp:positionH>
            <wp:positionV relativeFrom="paragraph">
              <wp:posOffset>106680</wp:posOffset>
            </wp:positionV>
            <wp:extent cx="1438910" cy="1132840"/>
            <wp:effectExtent l="0" t="0" r="8890" b="0"/>
            <wp:wrapNone/>
            <wp:docPr id="2" name="圖片 2" descr="刷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刷牙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四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就是每天晨起以及早中晚三餐之後都要刷牙（或者漱口），一天四次；</w:t>
      </w:r>
    </w:p>
    <w:p w:rsidR="00176A51" w:rsidRPr="006B7DBC" w:rsidRDefault="00176A51" w:rsidP="00176A51">
      <w:pPr>
        <w:wordWrap w:val="0"/>
        <w:topLinePunct/>
        <w:spacing w:beforeLines="30" w:before="72" w:afterLines="50" w:after="120" w:line="360" w:lineRule="auto"/>
        <w:ind w:leftChars="1100" w:left="2880" w:rightChars="100" w:right="240" w:hangingChars="100" w:hanging="240"/>
        <w:jc w:val="both"/>
        <w:textAlignment w:val="center"/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三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就是每次清潔口腔時至少要花上三分鐘時間；</w:t>
      </w:r>
    </w:p>
    <w:p w:rsidR="00176A51" w:rsidRPr="006B7DBC" w:rsidRDefault="00176A51" w:rsidP="00176A51">
      <w:pPr>
        <w:wordWrap w:val="0"/>
        <w:topLinePunct/>
        <w:spacing w:beforeLines="30" w:before="72" w:afterLines="50" w:after="120" w:line="360" w:lineRule="auto"/>
        <w:ind w:leftChars="1100" w:left="2880" w:rightChars="100" w:right="240" w:hangingChars="100" w:hanging="240"/>
        <w:jc w:val="both"/>
        <w:textAlignment w:val="center"/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</w:pPr>
      <w:r w:rsidRPr="001735A0">
        <w:rPr>
          <w:rFonts w:ascii="新細明體" w:hAnsi="新細明體" w:cs="Arial" w:hint="eastAsia"/>
          <w:b/>
          <w:caps w:val="0"/>
          <w:color w:val="FF0000"/>
          <w:spacing w:val="10"/>
          <w:sz w:val="22"/>
          <w:szCs w:val="22"/>
          <w:vertAlign w:val="baseline"/>
        </w:rPr>
        <w:t>二</w:t>
      </w:r>
      <w:r w:rsidRPr="006B7DBC">
        <w:rPr>
          <w:rFonts w:ascii="新細明體" w:hAnsi="新細明體" w:cs="Arial"/>
          <w:caps w:val="0"/>
          <w:color w:val="0000FF"/>
          <w:spacing w:val="10"/>
          <w:sz w:val="22"/>
          <w:szCs w:val="22"/>
          <w:vertAlign w:val="baseline"/>
        </w:rPr>
        <w:t>就是每次刷牙要刷兩遍，第一遍先用清水刷，刷滿二～三分鐘後，第二遍再加上牙膏刷。</w:t>
      </w:r>
    </w:p>
    <w:p w:rsidR="00176A51" w:rsidRPr="006B7DBC" w:rsidRDefault="00176A51" w:rsidP="00176A51">
      <w:pPr>
        <w:wordWrap w:val="0"/>
        <w:topLinePunct/>
        <w:spacing w:beforeLines="50" w:before="120" w:afterLines="50" w:after="120" w:line="360" w:lineRule="auto"/>
        <w:ind w:firstLine="482"/>
        <w:jc w:val="both"/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</w:pP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由獲得性膜、柔軟垢狀物等在清潔過後不久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又會重新生成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所以牙齒的清潔工作要做得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「勤」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。尤其在進食之後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更有必要。這也就是刷牙需要一日四次的道理。因為牙齒有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五個面暴露在口腔唾液環境中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每個面都有可能生</w:t>
      </w:r>
      <w:bookmarkStart w:id="0" w:name="_GoBack"/>
      <w:bookmarkEnd w:id="0"/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成獲得性膜、軟垢、菌斑和牙石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而且這些壞傢伙又喜歡在牙齒近牙齦的部位作祟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這就必然給牙齒的清潔工作帶來難度。清潔工作必需很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「細」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。要仔仔細細地把牙齒的頰面、舌面、斜面、鄰面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尤其是靠近齒齦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1/3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部位都刷洗乾淨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因此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這一清洗完全過程至少應花三分鐘。此外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由於菌斑的形成還與牙面的光滑程度有關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細菌專挑表面粗糙的地方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「定居」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和繁殖後代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因此清潔工作還必須講究一個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「精」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字。牙膏是一種含有芳香劑和打磨劑的膠狀物體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最適合於對牙面進行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「精加工」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。所以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刷牙先用清水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「粗加工」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不僅方便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而且能直接洗掉牙面菌斑。當清除了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「主要敵人」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之後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暴露出尚不很光滑的牙面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此時再用牙膏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「精加工」</w:t>
      </w:r>
      <w:r w:rsidRPr="00061133">
        <w:rPr>
          <w:rFonts w:ascii="新細明體" w:hAnsi="新細明體"/>
          <w:caps w:val="0"/>
          <w:spacing w:val="10"/>
          <w:sz w:val="22"/>
          <w:szCs w:val="22"/>
          <w:vertAlign w:val="baseline"/>
        </w:rPr>
        <w:t>，</w:t>
      </w:r>
      <w:r w:rsidRPr="00061133">
        <w:rPr>
          <w:rFonts w:ascii="新細明體" w:hAnsi="新細明體" w:hint="eastAsia"/>
          <w:caps w:val="0"/>
          <w:spacing w:val="10"/>
          <w:sz w:val="22"/>
          <w:szCs w:val="22"/>
          <w:vertAlign w:val="baseline"/>
        </w:rPr>
        <w:t>不僅能</w:t>
      </w:r>
      <w:r w:rsidR="001412C7" w:rsidRPr="001412C7">
        <w:rPr>
          <w:rFonts w:ascii="新細明體" w:hAnsi="新細明體" w:hint="eastAsia"/>
          <w:b/>
          <w:caps w:val="0"/>
          <w:color w:val="0070C0"/>
          <w:spacing w:val="10"/>
          <w:sz w:val="22"/>
          <w:szCs w:val="22"/>
          <w:vertAlign w:val="baseline"/>
        </w:rPr>
        <w:t>「滿口留芳」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而且還能發揮牙膏打磨的優勢</w:t>
      </w:r>
      <w:r w:rsidRPr="006B7DBC">
        <w:rPr>
          <w:rFonts w:ascii="新細明體" w:hAnsi="新細明體"/>
          <w:caps w:val="0"/>
          <w:color w:val="000000"/>
          <w:spacing w:val="10"/>
          <w:sz w:val="22"/>
          <w:szCs w:val="22"/>
          <w:vertAlign w:val="baseline"/>
        </w:rPr>
        <w:t>，</w:t>
      </w:r>
      <w:r w:rsidRPr="006B7DBC">
        <w:rPr>
          <w:rFonts w:ascii="新細明體" w:hAnsi="新細明體" w:hint="eastAsia"/>
          <w:caps w:val="0"/>
          <w:color w:val="000000"/>
          <w:spacing w:val="10"/>
          <w:sz w:val="22"/>
          <w:szCs w:val="22"/>
          <w:vertAlign w:val="baseline"/>
        </w:rPr>
        <w:t>使牙齒刷得既清爽又光滑。</w:t>
      </w:r>
    </w:p>
    <w:p w:rsidR="00886895" w:rsidRPr="00176A51" w:rsidRDefault="00886895"/>
    <w:sectPr w:rsidR="00886895" w:rsidRPr="00176A51" w:rsidSect="00803E10">
      <w:pgSz w:w="11907" w:h="16839" w:code="9"/>
      <w:pgMar w:top="1134" w:right="1134" w:bottom="1134" w:left="1134" w:header="851" w:footer="851" w:gutter="0"/>
      <w:pgBorders w:offsetFrom="page">
        <w:top w:val="basicThinLines" w:sz="6" w:space="15" w:color="auto"/>
        <w:left w:val="basicThinLines" w:sz="6" w:space="15" w:color="auto"/>
        <w:bottom w:val="basicThinLines" w:sz="6" w:space="15" w:color="auto"/>
        <w:right w:val="basicThinLines" w:sz="6" w:space="15" w:color="auto"/>
      </w:pgBorders>
      <w:cols w:space="425"/>
      <w:docGrid w:linePitch="1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B1" w:rsidRDefault="00D53EB1" w:rsidP="00803E10">
      <w:pPr>
        <w:spacing w:line="240" w:lineRule="auto"/>
      </w:pPr>
      <w:r>
        <w:separator/>
      </w:r>
    </w:p>
  </w:endnote>
  <w:endnote w:type="continuationSeparator" w:id="0">
    <w:p w:rsidR="00D53EB1" w:rsidRDefault="00D53EB1" w:rsidP="00803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B1" w:rsidRDefault="00D53EB1" w:rsidP="00803E10">
      <w:pPr>
        <w:spacing w:line="240" w:lineRule="auto"/>
      </w:pPr>
      <w:r>
        <w:separator/>
      </w:r>
    </w:p>
  </w:footnote>
  <w:footnote w:type="continuationSeparator" w:id="0">
    <w:p w:rsidR="00D53EB1" w:rsidRDefault="00D53EB1" w:rsidP="00803E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51"/>
    <w:rsid w:val="001412C7"/>
    <w:rsid w:val="00176A51"/>
    <w:rsid w:val="00803E10"/>
    <w:rsid w:val="00886895"/>
    <w:rsid w:val="00900361"/>
    <w:rsid w:val="00C816DA"/>
    <w:rsid w:val="00D5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51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caps/>
      <w:kern w:val="0"/>
      <w:szCs w:val="20"/>
      <w:vertAlign w:val="sub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  <w:style w:type="paragraph" w:styleId="a5">
    <w:name w:val="footer"/>
    <w:basedOn w:val="a"/>
    <w:link w:val="a6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51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caps/>
      <w:kern w:val="0"/>
      <w:szCs w:val="20"/>
      <w:vertAlign w:val="sub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  <w:style w:type="paragraph" w:styleId="a5">
    <w:name w:val="footer"/>
    <w:basedOn w:val="a"/>
    <w:link w:val="a6"/>
    <w:uiPriority w:val="99"/>
    <w:unhideWhenUsed/>
    <w:rsid w:val="00803E1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03E10"/>
    <w:rPr>
      <w:rFonts w:ascii="Times New Roman" w:eastAsia="新細明體" w:hAnsi="Times New Roman" w:cs="Times New Roman"/>
      <w:caps/>
      <w:kern w:val="0"/>
      <w:sz w:val="20"/>
      <w:szCs w:val="2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Sinica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2012-08-26T07:08:00Z</dcterms:created>
  <dcterms:modified xsi:type="dcterms:W3CDTF">2012-08-26T07:08:00Z</dcterms:modified>
</cp:coreProperties>
</file>