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45B8" w:rsidRPr="0030654A" w:rsidRDefault="006845B8" w:rsidP="007D36F1">
      <w:pPr>
        <w:pStyle w:val="10"/>
      </w:pPr>
      <w:r w:rsidRPr="0030654A">
        <w:rPr>
          <w:rFonts w:hint="eastAsia"/>
        </w:rPr>
        <w:t>中正區景點</w:t>
      </w:r>
    </w:p>
    <w:p w:rsidR="006845B8" w:rsidRPr="0030654A" w:rsidRDefault="006845B8" w:rsidP="00DE1FC6">
      <w:pPr>
        <w:pStyle w:val="ac"/>
      </w:pPr>
      <w:r w:rsidRPr="0030654A">
        <w:rPr>
          <w:rFonts w:hint="eastAsia"/>
        </w:rPr>
        <w:t>國立台灣博物館</w:t>
      </w:r>
    </w:p>
    <w:p w:rsidR="006845B8" w:rsidRPr="0030654A" w:rsidRDefault="006845B8" w:rsidP="00DE1FC6">
      <w:pPr>
        <w:pStyle w:val="ac"/>
      </w:pPr>
      <w:r w:rsidRPr="0030654A">
        <w:rPr>
          <w:rFonts w:hint="eastAsia"/>
        </w:rPr>
        <w:t>自來水園區</w:t>
      </w:r>
      <w:r w:rsidRPr="0030654A">
        <w:rPr>
          <w:rFonts w:hint="eastAsia"/>
        </w:rPr>
        <w:t>-</w:t>
      </w:r>
      <w:r w:rsidRPr="0030654A">
        <w:rPr>
          <w:rFonts w:hint="eastAsia"/>
        </w:rPr>
        <w:t>自來水</w:t>
      </w:r>
      <w:r w:rsidRPr="0030654A">
        <w:rPr>
          <w:rFonts w:hint="eastAsia"/>
        </w:rPr>
        <w:t>...</w:t>
      </w:r>
    </w:p>
    <w:p w:rsidR="006845B8" w:rsidRPr="0030654A" w:rsidRDefault="006845B8" w:rsidP="00DE1FC6">
      <w:pPr>
        <w:pStyle w:val="ac"/>
      </w:pPr>
      <w:r w:rsidRPr="0030654A">
        <w:rPr>
          <w:rFonts w:hint="eastAsia"/>
        </w:rPr>
        <w:t>台北植物園</w:t>
      </w:r>
    </w:p>
    <w:p w:rsidR="006845B8" w:rsidRPr="0030654A" w:rsidRDefault="006845B8" w:rsidP="00DE1FC6">
      <w:pPr>
        <w:pStyle w:val="ac"/>
      </w:pPr>
      <w:r w:rsidRPr="0030654A">
        <w:rPr>
          <w:rFonts w:hint="eastAsia"/>
        </w:rPr>
        <w:t>國立歷史博物館</w:t>
      </w:r>
    </w:p>
    <w:p w:rsidR="006845B8" w:rsidRPr="0030654A" w:rsidRDefault="006845B8" w:rsidP="00DE1FC6">
      <w:pPr>
        <w:pStyle w:val="ac"/>
      </w:pPr>
      <w:r w:rsidRPr="0030654A">
        <w:rPr>
          <w:rFonts w:hint="eastAsia"/>
        </w:rPr>
        <w:t>台灣藝術教育館</w:t>
      </w:r>
    </w:p>
    <w:p w:rsidR="006845B8" w:rsidRPr="0030654A" w:rsidRDefault="006845B8" w:rsidP="00DE1FC6">
      <w:pPr>
        <w:pStyle w:val="ac"/>
      </w:pPr>
      <w:r w:rsidRPr="0030654A">
        <w:rPr>
          <w:rFonts w:hint="eastAsia"/>
        </w:rPr>
        <w:t>郵政博物館</w:t>
      </w:r>
    </w:p>
    <w:p w:rsidR="006845B8" w:rsidRPr="0030654A" w:rsidRDefault="006845B8" w:rsidP="00DE1FC6">
      <w:pPr>
        <w:pStyle w:val="ac"/>
      </w:pPr>
      <w:r w:rsidRPr="0030654A">
        <w:rPr>
          <w:rFonts w:hint="eastAsia"/>
        </w:rPr>
        <w:t>中華工藝館</w:t>
      </w:r>
    </w:p>
    <w:p w:rsidR="006845B8" w:rsidRPr="0030654A" w:rsidRDefault="006845B8" w:rsidP="00DE1FC6">
      <w:pPr>
        <w:pStyle w:val="ac"/>
      </w:pPr>
      <w:r w:rsidRPr="0030654A">
        <w:rPr>
          <w:rFonts w:hint="eastAsia"/>
        </w:rPr>
        <w:t>台北市成功高中昆蟲</w:t>
      </w:r>
      <w:r w:rsidRPr="0030654A">
        <w:rPr>
          <w:rFonts w:hint="eastAsia"/>
        </w:rPr>
        <w:t>...</w:t>
      </w:r>
    </w:p>
    <w:p w:rsidR="006845B8" w:rsidRPr="0030654A" w:rsidRDefault="006845B8" w:rsidP="00DE1FC6">
      <w:pPr>
        <w:pStyle w:val="ac"/>
      </w:pPr>
      <w:r w:rsidRPr="0030654A">
        <w:rPr>
          <w:rFonts w:hint="eastAsia"/>
        </w:rPr>
        <w:t>二二八和平公園</w:t>
      </w:r>
    </w:p>
    <w:p w:rsidR="006845B8" w:rsidRPr="0030654A" w:rsidRDefault="006845B8" w:rsidP="00DE1FC6">
      <w:pPr>
        <w:pStyle w:val="ac"/>
      </w:pPr>
      <w:r w:rsidRPr="0030654A">
        <w:rPr>
          <w:rFonts w:hint="eastAsia"/>
        </w:rPr>
        <w:t>國立台灣民主紀念館</w:t>
      </w:r>
      <w:r w:rsidRPr="0030654A">
        <w:rPr>
          <w:rFonts w:hint="eastAsia"/>
        </w:rPr>
        <w:t>...</w:t>
      </w:r>
    </w:p>
    <w:p w:rsidR="006845B8" w:rsidRPr="0030654A" w:rsidRDefault="006845B8" w:rsidP="00DE1FC6">
      <w:pPr>
        <w:pStyle w:val="ac"/>
      </w:pPr>
      <w:r w:rsidRPr="0030654A">
        <w:rPr>
          <w:rFonts w:hint="eastAsia"/>
        </w:rPr>
        <w:t>東和禪寺鐘樓</w:t>
      </w:r>
    </w:p>
    <w:p w:rsidR="006845B8" w:rsidRPr="006D4D04" w:rsidRDefault="006845B8" w:rsidP="007D36F1">
      <w:pPr>
        <w:pStyle w:val="10"/>
      </w:pPr>
      <w:r w:rsidRPr="006D4D04">
        <w:rPr>
          <w:rFonts w:hint="eastAsia"/>
        </w:rPr>
        <w:t>大同區景點</w:t>
      </w:r>
    </w:p>
    <w:p w:rsidR="006845B8" w:rsidRDefault="00C24E3E" w:rsidP="00DE1FC6">
      <w:pPr>
        <w:pStyle w:val="ac"/>
        <w:rPr>
          <w:rFonts w:hint="eastAsia"/>
        </w:rPr>
      </w:pPr>
      <w:r>
        <w:rPr>
          <w:rFonts w:hint="eastAsia"/>
        </w:rPr>
        <w:t>大稻</w:t>
      </w:r>
      <w:proofErr w:type="gramStart"/>
      <w:r>
        <w:rPr>
          <w:rFonts w:hint="eastAsia"/>
        </w:rPr>
        <w:t>埕</w:t>
      </w:r>
      <w:proofErr w:type="gramEnd"/>
      <w:r w:rsidR="006845B8">
        <w:rPr>
          <w:rFonts w:hint="eastAsia"/>
        </w:rPr>
        <w:t>碼頭</w:t>
      </w:r>
    </w:p>
    <w:p w:rsidR="006845B8" w:rsidRDefault="006845B8" w:rsidP="00DE1FC6">
      <w:pPr>
        <w:pStyle w:val="ac"/>
      </w:pPr>
      <w:r>
        <w:rPr>
          <w:rFonts w:hint="eastAsia"/>
        </w:rPr>
        <w:t>迪化街</w:t>
      </w:r>
    </w:p>
    <w:p w:rsidR="006845B8" w:rsidRDefault="006845B8" w:rsidP="00DE1FC6">
      <w:pPr>
        <w:pStyle w:val="ac"/>
      </w:pPr>
      <w:r>
        <w:rPr>
          <w:rFonts w:hint="eastAsia"/>
        </w:rPr>
        <w:t>延平河濱公園</w:t>
      </w:r>
    </w:p>
    <w:p w:rsidR="006845B8" w:rsidRDefault="006845B8" w:rsidP="00DE1FC6">
      <w:pPr>
        <w:pStyle w:val="ac"/>
      </w:pPr>
      <w:r>
        <w:rPr>
          <w:rFonts w:hint="eastAsia"/>
        </w:rPr>
        <w:t>台灣總督府交通局鐵</w:t>
      </w:r>
      <w:r>
        <w:rPr>
          <w:rFonts w:hint="eastAsia"/>
        </w:rPr>
        <w:t>...</w:t>
      </w:r>
    </w:p>
    <w:p w:rsidR="006845B8" w:rsidRDefault="006845B8" w:rsidP="00DE1FC6">
      <w:pPr>
        <w:pStyle w:val="ac"/>
      </w:pPr>
      <w:r>
        <w:rPr>
          <w:rFonts w:hint="eastAsia"/>
        </w:rPr>
        <w:t>台北孔廟</w:t>
      </w:r>
    </w:p>
    <w:p w:rsidR="006845B8" w:rsidRDefault="006845B8" w:rsidP="00DE1FC6">
      <w:pPr>
        <w:pStyle w:val="ac"/>
      </w:pPr>
      <w:r>
        <w:rPr>
          <w:rFonts w:hint="eastAsia"/>
        </w:rPr>
        <w:t>霞海城隍廟</w:t>
      </w:r>
    </w:p>
    <w:p w:rsidR="006845B8" w:rsidRDefault="00C24E3E" w:rsidP="00DE1FC6">
      <w:pPr>
        <w:pStyle w:val="ac"/>
      </w:pPr>
      <w:r>
        <w:rPr>
          <w:rFonts w:hint="eastAsia"/>
        </w:rPr>
        <w:t>大龍峒</w:t>
      </w:r>
      <w:bookmarkStart w:id="0" w:name="_GoBack"/>
      <w:bookmarkEnd w:id="0"/>
      <w:r>
        <w:rPr>
          <w:rFonts w:hint="eastAsia"/>
        </w:rPr>
        <w:t>保安宮</w:t>
      </w:r>
    </w:p>
    <w:p w:rsidR="006845B8" w:rsidRDefault="006845B8" w:rsidP="00DE1FC6">
      <w:pPr>
        <w:pStyle w:val="ac"/>
      </w:pPr>
      <w:r>
        <w:rPr>
          <w:rFonts w:hint="eastAsia"/>
        </w:rPr>
        <w:t>URS44</w:t>
      </w:r>
      <w:r w:rsidR="00C24E3E">
        <w:rPr>
          <w:rFonts w:hint="eastAsia"/>
        </w:rPr>
        <w:t>大稻</w:t>
      </w:r>
      <w:proofErr w:type="gramStart"/>
      <w:r w:rsidR="00C24E3E">
        <w:rPr>
          <w:rFonts w:hint="eastAsia"/>
        </w:rPr>
        <w:t>埕</w:t>
      </w:r>
      <w:proofErr w:type="gramEnd"/>
      <w:r>
        <w:rPr>
          <w:rFonts w:hint="eastAsia"/>
        </w:rPr>
        <w:t>故</w:t>
      </w:r>
      <w:r>
        <w:rPr>
          <w:rFonts w:hint="eastAsia"/>
        </w:rPr>
        <w:t>...</w:t>
      </w:r>
    </w:p>
    <w:p w:rsidR="006845B8" w:rsidRDefault="006845B8" w:rsidP="00DE1FC6">
      <w:pPr>
        <w:pStyle w:val="ac"/>
      </w:pPr>
      <w:r>
        <w:rPr>
          <w:rFonts w:hint="eastAsia"/>
        </w:rPr>
        <w:t>台原亞洲偶戲博物館</w:t>
      </w:r>
      <w:r>
        <w:rPr>
          <w:rFonts w:hint="eastAsia"/>
        </w:rPr>
        <w:t>...</w:t>
      </w:r>
    </w:p>
    <w:p w:rsidR="006845B8" w:rsidRDefault="006845B8" w:rsidP="00DE1FC6">
      <w:pPr>
        <w:pStyle w:val="ac"/>
        <w:rPr>
          <w:lang w:eastAsia="ja-JP"/>
        </w:rPr>
      </w:pPr>
      <w:r>
        <w:rPr>
          <w:rFonts w:hint="eastAsia"/>
          <w:lang w:eastAsia="ja-JP"/>
        </w:rPr>
        <w:t>永樂市場・大稻</w:t>
      </w:r>
      <w:r w:rsidR="00C24E3E">
        <w:rPr>
          <w:rFonts w:hint="eastAsia"/>
          <w:lang w:eastAsia="ja-JP"/>
        </w:rPr>
        <w:t>埕</w:t>
      </w:r>
      <w:r>
        <w:rPr>
          <w:rFonts w:hint="eastAsia"/>
          <w:lang w:eastAsia="ja-JP"/>
        </w:rPr>
        <w:t>廣</w:t>
      </w:r>
      <w:r>
        <w:rPr>
          <w:lang w:eastAsia="ja-JP"/>
        </w:rPr>
        <w:t>...</w:t>
      </w:r>
    </w:p>
    <w:p w:rsidR="006845B8" w:rsidRPr="006D4D04" w:rsidRDefault="006845B8" w:rsidP="007D36F1">
      <w:pPr>
        <w:pStyle w:val="10"/>
        <w:rPr>
          <w:lang w:eastAsia="ja-JP"/>
        </w:rPr>
      </w:pPr>
      <w:r w:rsidRPr="006D4D04">
        <w:rPr>
          <w:rFonts w:hint="eastAsia"/>
          <w:lang w:eastAsia="ja-JP"/>
        </w:rPr>
        <w:lastRenderedPageBreak/>
        <w:t>中山區景點</w:t>
      </w:r>
    </w:p>
    <w:p w:rsidR="006845B8" w:rsidRDefault="006845B8" w:rsidP="00DE1FC6">
      <w:pPr>
        <w:pStyle w:val="ac"/>
      </w:pPr>
      <w:proofErr w:type="gramStart"/>
      <w:r>
        <w:rPr>
          <w:rFonts w:hint="eastAsia"/>
        </w:rPr>
        <w:t>美麗華百樂園</w:t>
      </w:r>
      <w:proofErr w:type="gramEnd"/>
      <w:r>
        <w:rPr>
          <w:rFonts w:hint="eastAsia"/>
        </w:rPr>
        <w:t>摩天輪</w:t>
      </w:r>
      <w:r>
        <w:rPr>
          <w:rFonts w:hint="eastAsia"/>
        </w:rPr>
        <w:t>...</w:t>
      </w:r>
    </w:p>
    <w:p w:rsidR="006845B8" w:rsidRDefault="006845B8" w:rsidP="00DE1FC6">
      <w:pPr>
        <w:pStyle w:val="ac"/>
      </w:pPr>
      <w:r>
        <w:rPr>
          <w:rFonts w:hint="eastAsia"/>
        </w:rPr>
        <w:t>袖珍博物館</w:t>
      </w:r>
    </w:p>
    <w:p w:rsidR="006845B8" w:rsidRDefault="006845B8" w:rsidP="00DE1FC6">
      <w:pPr>
        <w:pStyle w:val="ac"/>
      </w:pPr>
      <w:r>
        <w:rPr>
          <w:rFonts w:hint="eastAsia"/>
        </w:rPr>
        <w:t>台北故事館</w:t>
      </w:r>
    </w:p>
    <w:p w:rsidR="006845B8" w:rsidRDefault="006845B8" w:rsidP="00DE1FC6">
      <w:pPr>
        <w:pStyle w:val="ac"/>
      </w:pPr>
      <w:r>
        <w:rPr>
          <w:rFonts w:hint="eastAsia"/>
        </w:rPr>
        <w:t>大佳河濱公園</w:t>
      </w:r>
    </w:p>
    <w:p w:rsidR="006845B8" w:rsidRDefault="006845B8" w:rsidP="00DE1FC6">
      <w:pPr>
        <w:pStyle w:val="ac"/>
      </w:pPr>
      <w:r>
        <w:rPr>
          <w:rFonts w:hint="eastAsia"/>
        </w:rPr>
        <w:t>台北市立美術館</w:t>
      </w:r>
    </w:p>
    <w:p w:rsidR="006845B8" w:rsidRDefault="006845B8" w:rsidP="00DE1FC6">
      <w:pPr>
        <w:pStyle w:val="ac"/>
      </w:pPr>
      <w:r>
        <w:rPr>
          <w:rFonts w:hint="eastAsia"/>
        </w:rPr>
        <w:t>榮星花園</w:t>
      </w:r>
    </w:p>
    <w:p w:rsidR="006845B8" w:rsidRDefault="006845B8" w:rsidP="00DE1FC6">
      <w:pPr>
        <w:pStyle w:val="ac"/>
      </w:pPr>
      <w:r>
        <w:rPr>
          <w:rFonts w:hint="eastAsia"/>
        </w:rPr>
        <w:t>台北忠烈祠</w:t>
      </w:r>
    </w:p>
    <w:p w:rsidR="006845B8" w:rsidRDefault="006845B8" w:rsidP="00DE1FC6">
      <w:pPr>
        <w:pStyle w:val="ac"/>
      </w:pPr>
      <w:r>
        <w:rPr>
          <w:rFonts w:hint="eastAsia"/>
        </w:rPr>
        <w:t>劍潭山</w:t>
      </w:r>
      <w:proofErr w:type="gramStart"/>
      <w:r>
        <w:rPr>
          <w:rFonts w:hint="eastAsia"/>
        </w:rPr>
        <w:t>親山廊道</w:t>
      </w:r>
      <w:proofErr w:type="gramEnd"/>
    </w:p>
    <w:p w:rsidR="006845B8" w:rsidRDefault="006845B8" w:rsidP="00DE1FC6">
      <w:pPr>
        <w:pStyle w:val="ac"/>
      </w:pPr>
      <w:r>
        <w:rPr>
          <w:rFonts w:hint="eastAsia"/>
        </w:rPr>
        <w:t>行天宮</w:t>
      </w:r>
    </w:p>
    <w:p w:rsidR="006845B8" w:rsidRDefault="006845B8" w:rsidP="00DE1FC6">
      <w:pPr>
        <w:pStyle w:val="ac"/>
      </w:pPr>
      <w:r>
        <w:rPr>
          <w:rFonts w:hint="eastAsia"/>
        </w:rPr>
        <w:t>中山美術公園</w:t>
      </w:r>
    </w:p>
    <w:p w:rsidR="006845B8" w:rsidRDefault="006845B8" w:rsidP="00DE1FC6">
      <w:pPr>
        <w:pStyle w:val="ac"/>
      </w:pPr>
      <w:r>
        <w:rPr>
          <w:rFonts w:hint="eastAsia"/>
        </w:rPr>
        <w:t>太原五百完人</w:t>
      </w:r>
      <w:proofErr w:type="gramStart"/>
      <w:r>
        <w:rPr>
          <w:rFonts w:hint="eastAsia"/>
        </w:rPr>
        <w:t>塚</w:t>
      </w:r>
      <w:proofErr w:type="gramEnd"/>
    </w:p>
    <w:p w:rsidR="006845B8" w:rsidRDefault="006845B8" w:rsidP="00DE1FC6">
      <w:pPr>
        <w:pStyle w:val="ac"/>
      </w:pPr>
      <w:r>
        <w:rPr>
          <w:rFonts w:hint="eastAsia"/>
        </w:rPr>
        <w:t>劍潭公園</w:t>
      </w:r>
    </w:p>
    <w:p w:rsidR="006845B8" w:rsidRDefault="006845B8" w:rsidP="00DE1FC6">
      <w:pPr>
        <w:pStyle w:val="ac"/>
      </w:pPr>
      <w:r>
        <w:rPr>
          <w:rFonts w:hint="eastAsia"/>
        </w:rPr>
        <w:t>林安泰古厝</w:t>
      </w:r>
    </w:p>
    <w:p w:rsidR="006845B8" w:rsidRDefault="006845B8" w:rsidP="00DE1FC6">
      <w:pPr>
        <w:pStyle w:val="ac"/>
      </w:pPr>
      <w:r>
        <w:rPr>
          <w:rFonts w:hint="eastAsia"/>
        </w:rPr>
        <w:t>圓山大飯店</w:t>
      </w:r>
    </w:p>
    <w:p w:rsidR="006845B8" w:rsidRDefault="006845B8" w:rsidP="00DE1FC6">
      <w:pPr>
        <w:pStyle w:val="ac"/>
      </w:pPr>
      <w:r>
        <w:rPr>
          <w:rFonts w:hint="eastAsia"/>
        </w:rPr>
        <w:t>大佳練習場</w:t>
      </w:r>
    </w:p>
    <w:p w:rsidR="006845B8" w:rsidRDefault="006845B8" w:rsidP="00DE1FC6">
      <w:pPr>
        <w:pStyle w:val="ac"/>
      </w:pPr>
      <w:r>
        <w:rPr>
          <w:rFonts w:hint="eastAsia"/>
        </w:rPr>
        <w:t>新生公園</w:t>
      </w:r>
    </w:p>
    <w:p w:rsidR="006845B8" w:rsidRDefault="006845B8" w:rsidP="00DE1FC6">
      <w:pPr>
        <w:pStyle w:val="ac"/>
      </w:pPr>
      <w:r>
        <w:rPr>
          <w:rFonts w:hint="eastAsia"/>
        </w:rPr>
        <w:t>藝術家聯誼中心</w:t>
      </w:r>
    </w:p>
    <w:p w:rsidR="006845B8" w:rsidRDefault="006845B8" w:rsidP="00DE1FC6">
      <w:pPr>
        <w:pStyle w:val="ac"/>
      </w:pPr>
      <w:r>
        <w:rPr>
          <w:rFonts w:hint="eastAsia"/>
        </w:rPr>
        <w:t>北安公園</w:t>
      </w:r>
    </w:p>
    <w:p w:rsidR="006845B8" w:rsidRPr="006D4D04" w:rsidRDefault="006845B8" w:rsidP="007D36F1">
      <w:pPr>
        <w:pStyle w:val="10"/>
      </w:pPr>
      <w:r w:rsidRPr="006D4D04">
        <w:rPr>
          <w:rFonts w:hint="eastAsia"/>
        </w:rPr>
        <w:t>松山區景點</w:t>
      </w:r>
    </w:p>
    <w:p w:rsidR="006845B8" w:rsidRDefault="00C24E3E" w:rsidP="00DE1FC6">
      <w:pPr>
        <w:pStyle w:val="ac"/>
      </w:pPr>
      <w:r>
        <w:rPr>
          <w:rFonts w:hint="eastAsia"/>
        </w:rPr>
        <w:t>彩</w:t>
      </w:r>
      <w:r w:rsidR="006845B8">
        <w:rPr>
          <w:rFonts w:hint="eastAsia"/>
        </w:rPr>
        <w:t>虹橋</w:t>
      </w:r>
    </w:p>
    <w:p w:rsidR="006845B8" w:rsidRDefault="006845B8" w:rsidP="00DE1FC6">
      <w:pPr>
        <w:pStyle w:val="ac"/>
      </w:pPr>
      <w:r>
        <w:rPr>
          <w:rFonts w:hint="eastAsia"/>
        </w:rPr>
        <w:t>饒河街觀光夜市</w:t>
      </w:r>
    </w:p>
    <w:p w:rsidR="006845B8" w:rsidRDefault="006845B8" w:rsidP="00DE1FC6">
      <w:pPr>
        <w:pStyle w:val="ac"/>
      </w:pPr>
      <w:r>
        <w:rPr>
          <w:rFonts w:hint="eastAsia"/>
        </w:rPr>
        <w:t>松山機場</w:t>
      </w:r>
    </w:p>
    <w:p w:rsidR="006845B8" w:rsidRDefault="006845B8" w:rsidP="00DE1FC6">
      <w:pPr>
        <w:pStyle w:val="ac"/>
      </w:pPr>
      <w:r>
        <w:rPr>
          <w:rFonts w:hint="eastAsia"/>
        </w:rPr>
        <w:t>慈</w:t>
      </w:r>
      <w:proofErr w:type="gramStart"/>
      <w:r>
        <w:rPr>
          <w:rFonts w:hint="eastAsia"/>
        </w:rPr>
        <w:t>祐</w:t>
      </w:r>
      <w:proofErr w:type="gramEnd"/>
      <w:r>
        <w:rPr>
          <w:rFonts w:hint="eastAsia"/>
        </w:rPr>
        <w:t>宮</w:t>
      </w:r>
    </w:p>
    <w:p w:rsidR="006845B8" w:rsidRPr="006D4D04" w:rsidRDefault="006845B8" w:rsidP="007D36F1">
      <w:pPr>
        <w:pStyle w:val="10"/>
      </w:pPr>
      <w:r w:rsidRPr="006D4D04">
        <w:rPr>
          <w:rFonts w:hint="eastAsia"/>
        </w:rPr>
        <w:lastRenderedPageBreak/>
        <w:t>大安區景點</w:t>
      </w:r>
    </w:p>
    <w:p w:rsidR="006845B8" w:rsidRDefault="006845B8" w:rsidP="00DE1FC6">
      <w:pPr>
        <w:pStyle w:val="ac"/>
      </w:pPr>
      <w:r>
        <w:rPr>
          <w:rFonts w:hint="eastAsia"/>
        </w:rPr>
        <w:t>大安森林公園</w:t>
      </w:r>
    </w:p>
    <w:p w:rsidR="006845B8" w:rsidRDefault="006845B8" w:rsidP="00DE1FC6">
      <w:pPr>
        <w:pStyle w:val="ac"/>
      </w:pPr>
      <w:r>
        <w:rPr>
          <w:rFonts w:hint="eastAsia"/>
        </w:rPr>
        <w:t>清真寺</w:t>
      </w:r>
    </w:p>
    <w:p w:rsidR="006845B8" w:rsidRDefault="006845B8" w:rsidP="00DE1FC6">
      <w:pPr>
        <w:pStyle w:val="ac"/>
      </w:pPr>
      <w:r>
        <w:rPr>
          <w:rFonts w:hint="eastAsia"/>
        </w:rPr>
        <w:t>蒙藏文物展示中心</w:t>
      </w:r>
    </w:p>
    <w:p w:rsidR="006845B8" w:rsidRPr="006D4D04" w:rsidRDefault="006845B8" w:rsidP="007D36F1">
      <w:pPr>
        <w:pStyle w:val="10"/>
      </w:pPr>
      <w:r w:rsidRPr="006D4D04">
        <w:rPr>
          <w:rFonts w:hint="eastAsia"/>
        </w:rPr>
        <w:t>萬華區景點</w:t>
      </w:r>
    </w:p>
    <w:p w:rsidR="006845B8" w:rsidRDefault="006845B8" w:rsidP="00DE1FC6">
      <w:pPr>
        <w:pStyle w:val="ac"/>
      </w:pPr>
      <w:r>
        <w:rPr>
          <w:rFonts w:hint="eastAsia"/>
        </w:rPr>
        <w:t>西門町</w:t>
      </w:r>
    </w:p>
    <w:p w:rsidR="006845B8" w:rsidRDefault="006845B8" w:rsidP="00DE1FC6">
      <w:pPr>
        <w:pStyle w:val="ac"/>
      </w:pPr>
      <w:r>
        <w:rPr>
          <w:rFonts w:hint="eastAsia"/>
        </w:rPr>
        <w:t>台北龍山寺</w:t>
      </w:r>
    </w:p>
    <w:p w:rsidR="006845B8" w:rsidRDefault="006845B8" w:rsidP="00DE1FC6">
      <w:pPr>
        <w:pStyle w:val="ac"/>
      </w:pPr>
      <w:r>
        <w:rPr>
          <w:rFonts w:hint="eastAsia"/>
        </w:rPr>
        <w:t>紅樓劇場</w:t>
      </w:r>
    </w:p>
    <w:p w:rsidR="006845B8" w:rsidRDefault="006845B8" w:rsidP="00DE1FC6">
      <w:pPr>
        <w:pStyle w:val="ac"/>
      </w:pPr>
      <w:r>
        <w:rPr>
          <w:rFonts w:hint="eastAsia"/>
        </w:rPr>
        <w:t>華西街觀光夜市</w:t>
      </w:r>
    </w:p>
    <w:p w:rsidR="006845B8" w:rsidRDefault="006845B8" w:rsidP="00DE1FC6">
      <w:pPr>
        <w:pStyle w:val="ac"/>
      </w:pPr>
      <w:r>
        <w:rPr>
          <w:rFonts w:hint="eastAsia"/>
        </w:rPr>
        <w:t>青年公園</w:t>
      </w:r>
    </w:p>
    <w:p w:rsidR="006845B8" w:rsidRDefault="006845B8" w:rsidP="00DE1FC6">
      <w:pPr>
        <w:pStyle w:val="ac"/>
      </w:pPr>
      <w:r>
        <w:rPr>
          <w:rFonts w:hint="eastAsia"/>
        </w:rPr>
        <w:t>台北市清水</w:t>
      </w:r>
      <w:proofErr w:type="gramStart"/>
      <w:r>
        <w:rPr>
          <w:rFonts w:hint="eastAsia"/>
        </w:rPr>
        <w:t>巖</w:t>
      </w:r>
      <w:proofErr w:type="gramEnd"/>
    </w:p>
    <w:p w:rsidR="006845B8" w:rsidRDefault="006845B8" w:rsidP="00DE1FC6">
      <w:pPr>
        <w:pStyle w:val="ac"/>
      </w:pPr>
      <w:r>
        <w:rPr>
          <w:rFonts w:hint="eastAsia"/>
        </w:rPr>
        <w:t>學海書院</w:t>
      </w:r>
    </w:p>
    <w:p w:rsidR="006845B8" w:rsidRDefault="006845B8" w:rsidP="00DE1FC6">
      <w:pPr>
        <w:pStyle w:val="ac"/>
      </w:pPr>
      <w:r>
        <w:rPr>
          <w:rFonts w:hint="eastAsia"/>
        </w:rPr>
        <w:t>華江橋雁鴨公園</w:t>
      </w:r>
    </w:p>
    <w:p w:rsidR="006845B8" w:rsidRDefault="006845B8" w:rsidP="00DE1FC6">
      <w:pPr>
        <w:pStyle w:val="ac"/>
      </w:pPr>
      <w:r>
        <w:rPr>
          <w:rFonts w:hint="eastAsia"/>
        </w:rPr>
        <w:t>青山宮</w:t>
      </w:r>
    </w:p>
    <w:p w:rsidR="006845B8" w:rsidRPr="006D4D04" w:rsidRDefault="006845B8" w:rsidP="007D36F1">
      <w:pPr>
        <w:pStyle w:val="10"/>
      </w:pPr>
      <w:r w:rsidRPr="006D4D04">
        <w:rPr>
          <w:rFonts w:hint="eastAsia"/>
        </w:rPr>
        <w:t>信義區景點</w:t>
      </w:r>
    </w:p>
    <w:p w:rsidR="006845B8" w:rsidRDefault="006845B8" w:rsidP="00DE1FC6">
      <w:pPr>
        <w:pStyle w:val="ac"/>
      </w:pPr>
      <w:r>
        <w:rPr>
          <w:rFonts w:hint="eastAsia"/>
        </w:rPr>
        <w:t>象山步道</w:t>
      </w:r>
    </w:p>
    <w:p w:rsidR="006845B8" w:rsidRDefault="006845B8" w:rsidP="00DE1FC6">
      <w:pPr>
        <w:pStyle w:val="ac"/>
      </w:pPr>
      <w:r>
        <w:rPr>
          <w:rFonts w:hint="eastAsia"/>
        </w:rPr>
        <w:t>台北探索館</w:t>
      </w:r>
    </w:p>
    <w:p w:rsidR="006845B8" w:rsidRDefault="006845B8" w:rsidP="00DE1FC6">
      <w:pPr>
        <w:pStyle w:val="ac"/>
      </w:pPr>
      <w:r>
        <w:t>Taipei10...</w:t>
      </w:r>
    </w:p>
    <w:p w:rsidR="006845B8" w:rsidRDefault="006845B8" w:rsidP="00DE1FC6">
      <w:pPr>
        <w:pStyle w:val="ac"/>
      </w:pPr>
      <w:r>
        <w:rPr>
          <w:rFonts w:hint="eastAsia"/>
        </w:rPr>
        <w:t>象山石園（六巨石）</w:t>
      </w:r>
      <w:r>
        <w:rPr>
          <w:rFonts w:hint="eastAsia"/>
        </w:rPr>
        <w:t>...</w:t>
      </w:r>
    </w:p>
    <w:p w:rsidR="006845B8" w:rsidRDefault="006845B8" w:rsidP="00DE1FC6">
      <w:pPr>
        <w:pStyle w:val="ac"/>
      </w:pPr>
      <w:r>
        <w:rPr>
          <w:rFonts w:hint="eastAsia"/>
        </w:rPr>
        <w:t>國父紀念館</w:t>
      </w:r>
    </w:p>
    <w:p w:rsidR="006845B8" w:rsidRDefault="006845B8" w:rsidP="00DE1FC6">
      <w:pPr>
        <w:pStyle w:val="ac"/>
      </w:pPr>
      <w:proofErr w:type="gramStart"/>
      <w:r>
        <w:rPr>
          <w:rFonts w:hint="eastAsia"/>
        </w:rPr>
        <w:t>北星寶</w:t>
      </w:r>
      <w:proofErr w:type="gramEnd"/>
      <w:r>
        <w:rPr>
          <w:rFonts w:hint="eastAsia"/>
        </w:rPr>
        <w:t>宮</w:t>
      </w:r>
    </w:p>
    <w:p w:rsidR="006845B8" w:rsidRDefault="006845B8" w:rsidP="00DE1FC6">
      <w:pPr>
        <w:pStyle w:val="ac"/>
      </w:pPr>
      <w:r>
        <w:rPr>
          <w:rFonts w:hint="eastAsia"/>
        </w:rPr>
        <w:t>南港山縱走</w:t>
      </w:r>
      <w:proofErr w:type="gramStart"/>
      <w:r>
        <w:rPr>
          <w:rFonts w:hint="eastAsia"/>
        </w:rPr>
        <w:t>親山廊道</w:t>
      </w:r>
      <w:proofErr w:type="gramEnd"/>
      <w:r>
        <w:rPr>
          <w:rFonts w:hint="eastAsia"/>
        </w:rPr>
        <w:t>...</w:t>
      </w:r>
    </w:p>
    <w:p w:rsidR="006845B8" w:rsidRDefault="006845B8" w:rsidP="00DE1FC6">
      <w:pPr>
        <w:pStyle w:val="ac"/>
      </w:pPr>
      <w:r>
        <w:rPr>
          <w:rFonts w:hint="eastAsia"/>
        </w:rPr>
        <w:t>虎山</w:t>
      </w:r>
      <w:proofErr w:type="gramStart"/>
      <w:r>
        <w:rPr>
          <w:rFonts w:hint="eastAsia"/>
        </w:rPr>
        <w:t>親山廊道</w:t>
      </w:r>
      <w:proofErr w:type="gramEnd"/>
    </w:p>
    <w:p w:rsidR="006845B8" w:rsidRPr="006D4D04" w:rsidRDefault="006845B8" w:rsidP="007D36F1">
      <w:pPr>
        <w:pStyle w:val="10"/>
      </w:pPr>
      <w:r w:rsidRPr="006D4D04">
        <w:rPr>
          <w:rFonts w:hint="eastAsia"/>
        </w:rPr>
        <w:lastRenderedPageBreak/>
        <w:t>士林區景點</w:t>
      </w:r>
    </w:p>
    <w:p w:rsidR="006845B8" w:rsidRDefault="006845B8" w:rsidP="00DE1FC6">
      <w:pPr>
        <w:pStyle w:val="ac"/>
      </w:pPr>
      <w:r>
        <w:rPr>
          <w:rFonts w:hint="eastAsia"/>
        </w:rPr>
        <w:t>臺北市立兒童新樂園</w:t>
      </w:r>
      <w:r>
        <w:rPr>
          <w:rFonts w:hint="eastAsia"/>
        </w:rPr>
        <w:t>...</w:t>
      </w:r>
    </w:p>
    <w:p w:rsidR="006845B8" w:rsidRDefault="006845B8" w:rsidP="00DE1FC6">
      <w:pPr>
        <w:pStyle w:val="ac"/>
      </w:pPr>
      <w:r>
        <w:rPr>
          <w:rFonts w:hint="eastAsia"/>
        </w:rPr>
        <w:t>明德樂園</w:t>
      </w:r>
    </w:p>
    <w:p w:rsidR="006845B8" w:rsidRDefault="006845B8" w:rsidP="00DE1FC6">
      <w:pPr>
        <w:pStyle w:val="ac"/>
      </w:pPr>
      <w:r>
        <w:rPr>
          <w:rFonts w:hint="eastAsia"/>
        </w:rPr>
        <w:t>國立故宮博物院</w:t>
      </w:r>
    </w:p>
    <w:p w:rsidR="006845B8" w:rsidRDefault="006845B8" w:rsidP="00DE1FC6">
      <w:pPr>
        <w:pStyle w:val="ac"/>
      </w:pPr>
      <w:r>
        <w:rPr>
          <w:rFonts w:hint="eastAsia"/>
        </w:rPr>
        <w:t>士林夜市</w:t>
      </w:r>
    </w:p>
    <w:p w:rsidR="006845B8" w:rsidRDefault="006845B8" w:rsidP="00DE1FC6">
      <w:pPr>
        <w:pStyle w:val="ac"/>
      </w:pPr>
      <w:r>
        <w:rPr>
          <w:rFonts w:hint="eastAsia"/>
        </w:rPr>
        <w:t>陽明山國家公園</w:t>
      </w:r>
    </w:p>
    <w:p w:rsidR="006845B8" w:rsidRDefault="006845B8" w:rsidP="00DE1FC6">
      <w:pPr>
        <w:pStyle w:val="ac"/>
      </w:pPr>
      <w:r>
        <w:rPr>
          <w:rFonts w:hint="eastAsia"/>
        </w:rPr>
        <w:t>擎天崗</w:t>
      </w:r>
    </w:p>
    <w:p w:rsidR="006845B8" w:rsidRDefault="006845B8" w:rsidP="00DE1FC6">
      <w:pPr>
        <w:pStyle w:val="ac"/>
      </w:pPr>
      <w:r>
        <w:rPr>
          <w:rFonts w:hint="eastAsia"/>
        </w:rPr>
        <w:t>士林官邸公園</w:t>
      </w:r>
    </w:p>
    <w:p w:rsidR="006845B8" w:rsidRDefault="006845B8" w:rsidP="00DE1FC6">
      <w:pPr>
        <w:pStyle w:val="ac"/>
      </w:pPr>
      <w:r>
        <w:rPr>
          <w:rFonts w:hint="eastAsia"/>
        </w:rPr>
        <w:t>台灣科學教育館</w:t>
      </w:r>
    </w:p>
    <w:p w:rsidR="006845B8" w:rsidRDefault="006845B8" w:rsidP="00DE1FC6">
      <w:pPr>
        <w:pStyle w:val="ac"/>
      </w:pPr>
      <w:r>
        <w:rPr>
          <w:rFonts w:hint="eastAsia"/>
        </w:rPr>
        <w:t>台北市立天文科學教</w:t>
      </w:r>
      <w:r>
        <w:rPr>
          <w:rFonts w:hint="eastAsia"/>
        </w:rPr>
        <w:t>...</w:t>
      </w:r>
    </w:p>
    <w:p w:rsidR="006845B8" w:rsidRDefault="006845B8" w:rsidP="00DE1FC6">
      <w:pPr>
        <w:pStyle w:val="ac"/>
      </w:pPr>
      <w:r>
        <w:rPr>
          <w:rFonts w:hint="eastAsia"/>
        </w:rPr>
        <w:t>天母古道觀光廊道</w:t>
      </w:r>
    </w:p>
    <w:p w:rsidR="006845B8" w:rsidRDefault="006845B8" w:rsidP="00DE1FC6">
      <w:pPr>
        <w:pStyle w:val="ac"/>
      </w:pPr>
      <w:r>
        <w:rPr>
          <w:rFonts w:hint="eastAsia"/>
        </w:rPr>
        <w:t>芝山文化生態綠園</w:t>
      </w:r>
    </w:p>
    <w:p w:rsidR="006845B8" w:rsidRDefault="006845B8" w:rsidP="00DE1FC6">
      <w:pPr>
        <w:pStyle w:val="ac"/>
      </w:pPr>
      <w:proofErr w:type="gramStart"/>
      <w:r>
        <w:rPr>
          <w:rFonts w:hint="eastAsia"/>
        </w:rPr>
        <w:t>圳</w:t>
      </w:r>
      <w:proofErr w:type="gramEnd"/>
      <w:r>
        <w:rPr>
          <w:rFonts w:hint="eastAsia"/>
        </w:rPr>
        <w:t>仔頭溪自然園區</w:t>
      </w:r>
    </w:p>
    <w:p w:rsidR="006845B8" w:rsidRDefault="006845B8" w:rsidP="00DE1FC6">
      <w:pPr>
        <w:pStyle w:val="ac"/>
      </w:pPr>
      <w:r>
        <w:rPr>
          <w:rFonts w:hint="eastAsia"/>
        </w:rPr>
        <w:t>馬槽溫泉區</w:t>
      </w:r>
    </w:p>
    <w:p w:rsidR="006845B8" w:rsidRDefault="006845B8" w:rsidP="00DE1FC6">
      <w:pPr>
        <w:pStyle w:val="ac"/>
      </w:pPr>
      <w:r>
        <w:rPr>
          <w:rFonts w:hint="eastAsia"/>
        </w:rPr>
        <w:t>平菁街竹林步道</w:t>
      </w:r>
    </w:p>
    <w:p w:rsidR="006845B8" w:rsidRDefault="006845B8" w:rsidP="00DE1FC6">
      <w:pPr>
        <w:pStyle w:val="ac"/>
      </w:pPr>
      <w:r>
        <w:rPr>
          <w:rFonts w:hint="eastAsia"/>
        </w:rPr>
        <w:t>陽明山平菁街賞櫻</w:t>
      </w:r>
    </w:p>
    <w:p w:rsidR="006845B8" w:rsidRDefault="006845B8" w:rsidP="00DE1FC6">
      <w:pPr>
        <w:pStyle w:val="ac"/>
      </w:pPr>
      <w:proofErr w:type="gramStart"/>
      <w:r>
        <w:rPr>
          <w:rFonts w:hint="eastAsia"/>
        </w:rPr>
        <w:t>玩石家博物館</w:t>
      </w:r>
      <w:proofErr w:type="gramEnd"/>
    </w:p>
    <w:p w:rsidR="006845B8" w:rsidRDefault="006845B8" w:rsidP="00DE1FC6">
      <w:pPr>
        <w:pStyle w:val="ac"/>
      </w:pPr>
      <w:r>
        <w:rPr>
          <w:rFonts w:hint="eastAsia"/>
        </w:rPr>
        <w:t>松園</w:t>
      </w:r>
    </w:p>
    <w:p w:rsidR="006845B8" w:rsidRDefault="006845B8" w:rsidP="00DE1FC6">
      <w:pPr>
        <w:pStyle w:val="ac"/>
      </w:pPr>
      <w:r>
        <w:rPr>
          <w:rFonts w:hint="eastAsia"/>
        </w:rPr>
        <w:t>至善園</w:t>
      </w:r>
    </w:p>
    <w:p w:rsidR="006845B8" w:rsidRDefault="006845B8" w:rsidP="00DE1FC6">
      <w:pPr>
        <w:pStyle w:val="ac"/>
      </w:pPr>
      <w:r>
        <w:rPr>
          <w:rFonts w:hint="eastAsia"/>
        </w:rPr>
        <w:t>大崙頭尾</w:t>
      </w:r>
      <w:proofErr w:type="gramStart"/>
      <w:r>
        <w:rPr>
          <w:rFonts w:hint="eastAsia"/>
        </w:rPr>
        <w:t>親山廊道</w:t>
      </w:r>
      <w:proofErr w:type="gramEnd"/>
    </w:p>
    <w:p w:rsidR="006845B8" w:rsidRDefault="006845B8" w:rsidP="00DE1FC6">
      <w:pPr>
        <w:pStyle w:val="ac"/>
      </w:pPr>
      <w:r>
        <w:rPr>
          <w:rFonts w:hint="eastAsia"/>
        </w:rPr>
        <w:t>錢穆故居</w:t>
      </w:r>
    </w:p>
    <w:p w:rsidR="006845B8" w:rsidRDefault="006845B8" w:rsidP="00DE1FC6">
      <w:pPr>
        <w:pStyle w:val="ac"/>
      </w:pPr>
      <w:r>
        <w:rPr>
          <w:rFonts w:hint="eastAsia"/>
        </w:rPr>
        <w:t>芝</w:t>
      </w:r>
      <w:proofErr w:type="gramStart"/>
      <w:r>
        <w:rPr>
          <w:rFonts w:hint="eastAsia"/>
        </w:rPr>
        <w:t>山岩步道</w:t>
      </w:r>
      <w:proofErr w:type="gramEnd"/>
    </w:p>
    <w:p w:rsidR="006845B8" w:rsidRDefault="006845B8" w:rsidP="00DE1FC6">
      <w:pPr>
        <w:pStyle w:val="ac"/>
      </w:pPr>
      <w:r>
        <w:rPr>
          <w:rFonts w:hint="eastAsia"/>
        </w:rPr>
        <w:t>張大千紀念館</w:t>
      </w:r>
    </w:p>
    <w:p w:rsidR="006845B8" w:rsidRDefault="006845B8" w:rsidP="00DE1FC6">
      <w:pPr>
        <w:pStyle w:val="ac"/>
      </w:pPr>
      <w:r>
        <w:rPr>
          <w:rFonts w:hint="eastAsia"/>
        </w:rPr>
        <w:t>雙溪公園</w:t>
      </w:r>
    </w:p>
    <w:p w:rsidR="006845B8" w:rsidRDefault="006845B8" w:rsidP="00DE1FC6">
      <w:pPr>
        <w:pStyle w:val="ac"/>
      </w:pPr>
      <w:r>
        <w:rPr>
          <w:rFonts w:hint="eastAsia"/>
        </w:rPr>
        <w:t>坪頂</w:t>
      </w:r>
      <w:proofErr w:type="gramStart"/>
      <w:r>
        <w:rPr>
          <w:rFonts w:hint="eastAsia"/>
        </w:rPr>
        <w:t>古親山廊</w:t>
      </w:r>
      <w:proofErr w:type="gramEnd"/>
      <w:r>
        <w:rPr>
          <w:rFonts w:hint="eastAsia"/>
        </w:rPr>
        <w:t>道</w:t>
      </w:r>
    </w:p>
    <w:p w:rsidR="006845B8" w:rsidRDefault="006845B8" w:rsidP="00DE1FC6">
      <w:pPr>
        <w:pStyle w:val="ac"/>
      </w:pPr>
      <w:r>
        <w:rPr>
          <w:rFonts w:hint="eastAsia"/>
        </w:rPr>
        <w:lastRenderedPageBreak/>
        <w:t>順益原住民博物館</w:t>
      </w:r>
    </w:p>
    <w:p w:rsidR="006845B8" w:rsidRDefault="006845B8" w:rsidP="00DE1FC6">
      <w:pPr>
        <w:pStyle w:val="ac"/>
      </w:pPr>
      <w:r>
        <w:rPr>
          <w:rFonts w:hint="eastAsia"/>
        </w:rPr>
        <w:t>林語堂故居</w:t>
      </w:r>
    </w:p>
    <w:p w:rsidR="006845B8" w:rsidRDefault="006845B8" w:rsidP="00DE1FC6">
      <w:pPr>
        <w:pStyle w:val="ac"/>
      </w:pPr>
      <w:r>
        <w:rPr>
          <w:rFonts w:hint="eastAsia"/>
        </w:rPr>
        <w:t>至德園</w:t>
      </w:r>
      <w:r>
        <w:rPr>
          <w:rFonts w:hint="eastAsia"/>
        </w:rPr>
        <w:t>(</w:t>
      </w:r>
      <w:r>
        <w:rPr>
          <w:rFonts w:hint="eastAsia"/>
        </w:rPr>
        <w:t>臨溪公園</w:t>
      </w:r>
      <w:r>
        <w:rPr>
          <w:rFonts w:hint="eastAsia"/>
        </w:rPr>
        <w:t>)...</w:t>
      </w:r>
    </w:p>
    <w:p w:rsidR="006845B8" w:rsidRDefault="006845B8" w:rsidP="00DE1FC6">
      <w:pPr>
        <w:pStyle w:val="ac"/>
      </w:pPr>
      <w:r>
        <w:rPr>
          <w:rFonts w:hint="eastAsia"/>
        </w:rPr>
        <w:t>仰德一號公園</w:t>
      </w:r>
    </w:p>
    <w:p w:rsidR="006845B8" w:rsidRDefault="006845B8" w:rsidP="00DE1FC6">
      <w:pPr>
        <w:pStyle w:val="ac"/>
      </w:pPr>
      <w:r>
        <w:rPr>
          <w:rFonts w:hint="eastAsia"/>
        </w:rPr>
        <w:t>志成公園</w:t>
      </w:r>
    </w:p>
    <w:p w:rsidR="006845B8" w:rsidRDefault="006845B8" w:rsidP="00DE1FC6">
      <w:pPr>
        <w:pStyle w:val="ac"/>
      </w:pPr>
      <w:r>
        <w:rPr>
          <w:rFonts w:hint="eastAsia"/>
        </w:rPr>
        <w:t>福林公園</w:t>
      </w:r>
    </w:p>
    <w:p w:rsidR="006845B8" w:rsidRPr="006D4D04" w:rsidRDefault="006845B8" w:rsidP="007D36F1">
      <w:pPr>
        <w:pStyle w:val="10"/>
      </w:pPr>
      <w:r w:rsidRPr="006D4D04">
        <w:rPr>
          <w:rFonts w:hint="eastAsia"/>
        </w:rPr>
        <w:t>北投區景點</w:t>
      </w:r>
    </w:p>
    <w:p w:rsidR="006845B8" w:rsidRDefault="006845B8" w:rsidP="00DE1FC6">
      <w:pPr>
        <w:pStyle w:val="ac"/>
      </w:pPr>
      <w:r>
        <w:rPr>
          <w:rFonts w:hint="eastAsia"/>
        </w:rPr>
        <w:t>大湖公園</w:t>
      </w:r>
    </w:p>
    <w:p w:rsidR="006845B8" w:rsidRDefault="006845B8" w:rsidP="00DE1FC6">
      <w:pPr>
        <w:pStyle w:val="ac"/>
      </w:pPr>
      <w:r>
        <w:rPr>
          <w:rFonts w:hint="eastAsia"/>
        </w:rPr>
        <w:t>碧湖公園</w:t>
      </w:r>
    </w:p>
    <w:p w:rsidR="006845B8" w:rsidRDefault="006845B8" w:rsidP="00DE1FC6">
      <w:pPr>
        <w:pStyle w:val="ac"/>
      </w:pPr>
      <w:r>
        <w:rPr>
          <w:rFonts w:hint="eastAsia"/>
        </w:rPr>
        <w:t>白鷺鷥山</w:t>
      </w:r>
      <w:proofErr w:type="gramStart"/>
      <w:r>
        <w:rPr>
          <w:rFonts w:hint="eastAsia"/>
        </w:rPr>
        <w:t>親山廊道</w:t>
      </w:r>
      <w:proofErr w:type="gramEnd"/>
    </w:p>
    <w:p w:rsidR="006845B8" w:rsidRDefault="006845B8" w:rsidP="00DE1FC6">
      <w:pPr>
        <w:pStyle w:val="ac"/>
      </w:pPr>
      <w:r>
        <w:rPr>
          <w:rFonts w:hint="eastAsia"/>
        </w:rPr>
        <w:t>忠勇山、鯉魚山親山</w:t>
      </w:r>
      <w:r>
        <w:rPr>
          <w:rFonts w:hint="eastAsia"/>
        </w:rPr>
        <w:t>...</w:t>
      </w:r>
    </w:p>
    <w:p w:rsidR="006845B8" w:rsidRDefault="006845B8" w:rsidP="00DE1FC6">
      <w:pPr>
        <w:pStyle w:val="ac"/>
      </w:pPr>
      <w:r>
        <w:rPr>
          <w:rFonts w:hint="eastAsia"/>
        </w:rPr>
        <w:t>金面山</w:t>
      </w:r>
      <w:proofErr w:type="gramStart"/>
      <w:r>
        <w:rPr>
          <w:rFonts w:hint="eastAsia"/>
        </w:rPr>
        <w:t>親山廊道</w:t>
      </w:r>
      <w:proofErr w:type="gramEnd"/>
    </w:p>
    <w:p w:rsidR="006845B8" w:rsidRPr="006D4D04" w:rsidRDefault="006845B8" w:rsidP="007D36F1">
      <w:pPr>
        <w:pStyle w:val="10"/>
      </w:pPr>
      <w:r w:rsidRPr="006D4D04">
        <w:rPr>
          <w:rFonts w:hint="eastAsia"/>
        </w:rPr>
        <w:t>南港區景點</w:t>
      </w:r>
    </w:p>
    <w:p w:rsidR="006845B8" w:rsidRDefault="006845B8" w:rsidP="00DE1FC6">
      <w:pPr>
        <w:pStyle w:val="ac"/>
      </w:pPr>
      <w:r>
        <w:rPr>
          <w:rFonts w:hint="eastAsia"/>
        </w:rPr>
        <w:t>南港公園</w:t>
      </w:r>
    </w:p>
    <w:p w:rsidR="006845B8" w:rsidRDefault="006845B8" w:rsidP="00DE1FC6">
      <w:pPr>
        <w:pStyle w:val="ac"/>
      </w:pPr>
      <w:r>
        <w:rPr>
          <w:rFonts w:hint="eastAsia"/>
        </w:rPr>
        <w:t>麗山</w:t>
      </w:r>
      <w:proofErr w:type="gramStart"/>
      <w:r>
        <w:rPr>
          <w:rFonts w:hint="eastAsia"/>
        </w:rPr>
        <w:t>橋口親山廊</w:t>
      </w:r>
      <w:proofErr w:type="gramEnd"/>
      <w:r>
        <w:rPr>
          <w:rFonts w:hint="eastAsia"/>
        </w:rPr>
        <w:t>道</w:t>
      </w:r>
    </w:p>
    <w:p w:rsidR="006845B8" w:rsidRDefault="006845B8" w:rsidP="00DE1FC6">
      <w:pPr>
        <w:pStyle w:val="ac"/>
      </w:pPr>
      <w:r>
        <w:rPr>
          <w:rFonts w:hint="eastAsia"/>
        </w:rPr>
        <w:t>中研院胡適紀念館</w:t>
      </w:r>
    </w:p>
    <w:p w:rsidR="006845B8" w:rsidRDefault="006845B8" w:rsidP="00DE1FC6">
      <w:pPr>
        <w:pStyle w:val="ac"/>
      </w:pPr>
      <w:r>
        <w:rPr>
          <w:rFonts w:hint="eastAsia"/>
        </w:rPr>
        <w:t>更</w:t>
      </w:r>
      <w:proofErr w:type="gramStart"/>
      <w:r>
        <w:rPr>
          <w:rFonts w:hint="eastAsia"/>
        </w:rPr>
        <w:t>寮</w:t>
      </w:r>
      <w:proofErr w:type="gramEnd"/>
      <w:r>
        <w:rPr>
          <w:rFonts w:hint="eastAsia"/>
        </w:rPr>
        <w:t>古道</w:t>
      </w:r>
      <w:proofErr w:type="gramStart"/>
      <w:r>
        <w:rPr>
          <w:rFonts w:hint="eastAsia"/>
        </w:rPr>
        <w:t>親山廊道</w:t>
      </w:r>
      <w:proofErr w:type="gramEnd"/>
    </w:p>
    <w:p w:rsidR="006845B8" w:rsidRPr="006D4D04" w:rsidRDefault="006845B8" w:rsidP="007D36F1">
      <w:pPr>
        <w:pStyle w:val="10"/>
      </w:pPr>
      <w:r w:rsidRPr="006D4D04">
        <w:rPr>
          <w:rFonts w:hint="eastAsia"/>
        </w:rPr>
        <w:t>文山區景點</w:t>
      </w:r>
    </w:p>
    <w:p w:rsidR="006845B8" w:rsidRDefault="006845B8" w:rsidP="00DE1FC6">
      <w:pPr>
        <w:pStyle w:val="ac"/>
      </w:pPr>
      <w:r>
        <w:rPr>
          <w:rFonts w:hint="eastAsia"/>
        </w:rPr>
        <w:t>貓空纜車</w:t>
      </w:r>
    </w:p>
    <w:p w:rsidR="006845B8" w:rsidRDefault="006845B8" w:rsidP="00DE1FC6">
      <w:pPr>
        <w:pStyle w:val="ac"/>
      </w:pPr>
      <w:r>
        <w:rPr>
          <w:rFonts w:hint="eastAsia"/>
        </w:rPr>
        <w:t>木柵動物園</w:t>
      </w:r>
    </w:p>
    <w:p w:rsidR="006845B8" w:rsidRDefault="006845B8" w:rsidP="00DE1FC6">
      <w:pPr>
        <w:pStyle w:val="ac"/>
      </w:pPr>
      <w:r>
        <w:rPr>
          <w:rFonts w:hint="eastAsia"/>
        </w:rPr>
        <w:t>木柵貓空茶園</w:t>
      </w:r>
    </w:p>
    <w:p w:rsidR="006845B8" w:rsidRDefault="006845B8" w:rsidP="00DE1FC6">
      <w:pPr>
        <w:pStyle w:val="ac"/>
      </w:pPr>
      <w:r>
        <w:rPr>
          <w:rFonts w:hint="eastAsia"/>
        </w:rPr>
        <w:t>指南宮</w:t>
      </w:r>
    </w:p>
    <w:p w:rsidR="006845B8" w:rsidRDefault="006845B8" w:rsidP="00DE1FC6">
      <w:pPr>
        <w:pStyle w:val="ac"/>
      </w:pPr>
      <w:r>
        <w:rPr>
          <w:rFonts w:hint="eastAsia"/>
        </w:rPr>
        <w:t>仙跡</w:t>
      </w:r>
      <w:proofErr w:type="gramStart"/>
      <w:r>
        <w:rPr>
          <w:rFonts w:hint="eastAsia"/>
        </w:rPr>
        <w:t>岩親山廊</w:t>
      </w:r>
      <w:proofErr w:type="gramEnd"/>
      <w:r>
        <w:rPr>
          <w:rFonts w:hint="eastAsia"/>
        </w:rPr>
        <w:t>道</w:t>
      </w:r>
    </w:p>
    <w:p w:rsidR="006845B8" w:rsidRPr="002B4A21" w:rsidRDefault="006845B8" w:rsidP="00DE1FC6">
      <w:pPr>
        <w:pStyle w:val="ac"/>
      </w:pPr>
      <w:r>
        <w:rPr>
          <w:rFonts w:hint="eastAsia"/>
        </w:rPr>
        <w:lastRenderedPageBreak/>
        <w:t>指南茶路</w:t>
      </w:r>
      <w:proofErr w:type="gramStart"/>
      <w:r>
        <w:rPr>
          <w:rFonts w:hint="eastAsia"/>
        </w:rPr>
        <w:t>親山廊道</w:t>
      </w:r>
      <w:proofErr w:type="gramEnd"/>
    </w:p>
    <w:sectPr w:rsidR="006845B8" w:rsidRPr="002B4A21" w:rsidSect="00DE1FC6">
      <w:headerReference w:type="default" r:id="rId7"/>
      <w:footerReference w:type="default" r:id="rId8"/>
      <w:type w:val="continuous"/>
      <w:pgSz w:w="11906" w:h="16838" w:code="9"/>
      <w:pgMar w:top="2552" w:right="851" w:bottom="1134" w:left="851" w:header="284" w:footer="567" w:gutter="0"/>
      <w:cols w:num="3" w:space="425"/>
      <w:docGrid w:type="linesAndChars" w:linePitch="38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2CBC" w:rsidRDefault="003B2CBC" w:rsidP="0030654A">
      <w:r>
        <w:separator/>
      </w:r>
    </w:p>
  </w:endnote>
  <w:endnote w:type="continuationSeparator" w:id="0">
    <w:p w:rsidR="003B2CBC" w:rsidRDefault="003B2CBC" w:rsidP="00306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698C" w:rsidRDefault="00FD698C">
    <w:pPr>
      <w:pStyle w:val="a8"/>
    </w:pPr>
    <w:r>
      <w:rPr>
        <w:noProof/>
      </w:rPr>
      <w:drawing>
        <wp:anchor distT="0" distB="0" distL="114300" distR="114300" simplePos="0" relativeHeight="251661312" behindDoc="1" locked="0" layoutInCell="1" allowOverlap="1" wp14:anchorId="618DA741" wp14:editId="12564082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603200" cy="1681200"/>
          <wp:effectExtent l="0" t="0" r="0" b="0"/>
          <wp:wrapNone/>
          <wp:docPr id="15" name="圖片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g_footer.jpg"/>
                  <pic:cNvPicPr/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400000"/>
                            </a14:imgEffect>
                            <a14:imgEffect>
                              <a14:brightnessContrast contrast="-4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03200" cy="168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2CBC" w:rsidRDefault="003B2CBC" w:rsidP="0030654A">
      <w:r>
        <w:separator/>
      </w:r>
    </w:p>
  </w:footnote>
  <w:footnote w:type="continuationSeparator" w:id="0">
    <w:p w:rsidR="003B2CBC" w:rsidRDefault="003B2CBC" w:rsidP="003065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6FF6" w:rsidRPr="0030654A" w:rsidRDefault="00BD5CC1" w:rsidP="0030654A">
    <w:pPr>
      <w:pStyle w:val="a3"/>
      <w:jc w:val="center"/>
      <w:rPr>
        <w:rStyle w:val="ab"/>
      </w:rPr>
    </w:pPr>
    <w:r w:rsidRPr="008C379E">
      <w:rPr>
        <w:noProof/>
      </w:rPr>
      <w:drawing>
        <wp:anchor distT="0" distB="0" distL="114300" distR="114300" simplePos="0" relativeHeight="251659264" behindDoc="1" locked="0" layoutInCell="1" allowOverlap="1" wp14:anchorId="1C7968E5" wp14:editId="78B9DFFF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99600" cy="1270800"/>
          <wp:effectExtent l="0" t="0" r="1905" b="5715"/>
          <wp:wrapNone/>
          <wp:docPr id="13" name="圖片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9600" cy="1270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0654A">
      <w:rPr>
        <w:rFonts w:hint="eastAsia"/>
        <w:noProof/>
        <w:color w:val="FFFFFF"/>
        <w:sz w:val="40"/>
      </w:rPr>
      <w:drawing>
        <wp:inline distT="0" distB="0" distL="0" distR="0" wp14:anchorId="0DD32C6E" wp14:editId="795C35EC">
          <wp:extent cx="688865" cy="504000"/>
          <wp:effectExtent l="0" t="0" r="0" b="0"/>
          <wp:docPr id="14" name="圖片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未命名 - 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8865" cy="50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30654A">
      <w:rPr>
        <w:rStyle w:val="ab"/>
        <w:rFonts w:hint="eastAsia"/>
        <w14:glow w14:rad="139700">
          <w14:schemeClr w14:val="accent1">
            <w14:alpha w14:val="60000"/>
            <w14:satMod w14:val="175000"/>
          </w14:schemeClr>
        </w14:glow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【台北</w:t>
    </w:r>
    <w:r w:rsidR="00E67407">
      <w:rPr>
        <w:rStyle w:val="ab"/>
        <w:rFonts w:hint="eastAsia"/>
        <w14:glow w14:rad="139700">
          <w14:schemeClr w14:val="accent1">
            <w14:alpha w14:val="60000"/>
            <w14:satMod w14:val="175000"/>
          </w14:schemeClr>
        </w14:glow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市</w:t>
    </w:r>
    <w:r w:rsidRPr="0030654A">
      <w:rPr>
        <w:rStyle w:val="ab"/>
        <w:rFonts w:hint="eastAsia"/>
        <w14:glow w14:rad="139700">
          <w14:schemeClr w14:val="accent1">
            <w14:alpha w14:val="60000"/>
            <w14:satMod w14:val="175000"/>
          </w14:schemeClr>
        </w14:glow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旅遊景點】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3CD053C4"/>
    <w:lvl w:ilvl="0">
      <w:start w:val="1"/>
      <w:numFmt w:val="decimal"/>
      <w:lvlText w:val="%1."/>
      <w:lvlJc w:val="left"/>
      <w:pPr>
        <w:tabs>
          <w:tab w:val="num" w:pos="2280"/>
        </w:tabs>
        <w:ind w:left="2280" w:hanging="360"/>
      </w:pPr>
    </w:lvl>
  </w:abstractNum>
  <w:abstractNum w:abstractNumId="1">
    <w:nsid w:val="FFFFFF7D"/>
    <w:multiLevelType w:val="singleLevel"/>
    <w:tmpl w:val="BA783DE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E"/>
    <w:multiLevelType w:val="singleLevel"/>
    <w:tmpl w:val="1064456E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</w:lvl>
  </w:abstractNum>
  <w:abstractNum w:abstractNumId="3">
    <w:nsid w:val="FFFFFF7F"/>
    <w:multiLevelType w:val="singleLevel"/>
    <w:tmpl w:val="790C1FEE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</w:abstractNum>
  <w:abstractNum w:abstractNumId="4">
    <w:nsid w:val="FFFFFF80"/>
    <w:multiLevelType w:val="singleLevel"/>
    <w:tmpl w:val="7CD8096A"/>
    <w:lvl w:ilvl="0">
      <w:start w:val="1"/>
      <w:numFmt w:val="bullet"/>
      <w:lvlText w:val="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20409658"/>
    <w:lvl w:ilvl="0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9AF40128"/>
    <w:lvl w:ilvl="0">
      <w:start w:val="1"/>
      <w:numFmt w:val="bullet"/>
      <w:lvlText w:val="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D94E243C"/>
    <w:lvl w:ilvl="0">
      <w:start w:val="1"/>
      <w:numFmt w:val="bullet"/>
      <w:lvlText w:val="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4B987A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5F07CAE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2EBC1F1E"/>
    <w:multiLevelType w:val="multilevel"/>
    <w:tmpl w:val="622CAF56"/>
    <w:styleLink w:val="1"/>
    <w:lvl w:ilvl="0">
      <w:start w:val="1"/>
      <w:numFmt w:val="ideographDigital"/>
      <w:suff w:val="nothing"/>
      <w:lvlText w:val="%1、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%2.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1">
    <w:nsid w:val="5D25224C"/>
    <w:multiLevelType w:val="hybridMultilevel"/>
    <w:tmpl w:val="FD4CE6A0"/>
    <w:lvl w:ilvl="0" w:tplc="63C88112">
      <w:start w:val="1"/>
      <w:numFmt w:val="bullet"/>
      <w:suff w:val="space"/>
      <w:lvlText w:val=""/>
      <w:lvlJc w:val="left"/>
      <w:pPr>
        <w:ind w:left="480" w:hanging="48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>
    <w:nsid w:val="6D952EEB"/>
    <w:multiLevelType w:val="multilevel"/>
    <w:tmpl w:val="622CAF56"/>
    <w:numStyleLink w:val="1"/>
  </w:abstractNum>
  <w:abstractNum w:abstractNumId="13">
    <w:nsid w:val="72197531"/>
    <w:multiLevelType w:val="multilevel"/>
    <w:tmpl w:val="622CAF56"/>
    <w:lvl w:ilvl="0">
      <w:start w:val="1"/>
      <w:numFmt w:val="ideographDigital"/>
      <w:suff w:val="nothing"/>
      <w:lvlText w:val="%1、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%2.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10"/>
  </w:num>
  <w:num w:numId="2">
    <w:abstractNumId w:val="13"/>
  </w:num>
  <w:num w:numId="3">
    <w:abstractNumId w:val="11"/>
  </w:num>
  <w:num w:numId="4">
    <w:abstractNumId w:val="12"/>
  </w:num>
  <w:num w:numId="5">
    <w:abstractNumId w:val="8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80"/>
  <w:drawingGridHorizontalSpacing w:val="100"/>
  <w:drawingGridVerticalSpacing w:val="383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5B8"/>
    <w:rsid w:val="00043741"/>
    <w:rsid w:val="000A7737"/>
    <w:rsid w:val="001674E1"/>
    <w:rsid w:val="00217304"/>
    <w:rsid w:val="0028375D"/>
    <w:rsid w:val="0030654A"/>
    <w:rsid w:val="00316864"/>
    <w:rsid w:val="00346E8C"/>
    <w:rsid w:val="003B2CBC"/>
    <w:rsid w:val="003D7D41"/>
    <w:rsid w:val="0048144C"/>
    <w:rsid w:val="004D4870"/>
    <w:rsid w:val="004F53DC"/>
    <w:rsid w:val="00561CB5"/>
    <w:rsid w:val="005773D1"/>
    <w:rsid w:val="005C3EE5"/>
    <w:rsid w:val="0061311A"/>
    <w:rsid w:val="0061365D"/>
    <w:rsid w:val="00631FC1"/>
    <w:rsid w:val="00636DB0"/>
    <w:rsid w:val="006404EC"/>
    <w:rsid w:val="0066566B"/>
    <w:rsid w:val="006845B8"/>
    <w:rsid w:val="006B68CA"/>
    <w:rsid w:val="006D4D04"/>
    <w:rsid w:val="006F065C"/>
    <w:rsid w:val="006F5C1A"/>
    <w:rsid w:val="00745A99"/>
    <w:rsid w:val="00780269"/>
    <w:rsid w:val="007B280D"/>
    <w:rsid w:val="007D36F1"/>
    <w:rsid w:val="009D07EC"/>
    <w:rsid w:val="00A605CE"/>
    <w:rsid w:val="00AA4F92"/>
    <w:rsid w:val="00BD5CC1"/>
    <w:rsid w:val="00C24E3E"/>
    <w:rsid w:val="00CD4E94"/>
    <w:rsid w:val="00D611E5"/>
    <w:rsid w:val="00DE1FC6"/>
    <w:rsid w:val="00E03891"/>
    <w:rsid w:val="00E1642C"/>
    <w:rsid w:val="00E67407"/>
    <w:rsid w:val="00E734AB"/>
    <w:rsid w:val="00E96AA1"/>
    <w:rsid w:val="00EE3648"/>
    <w:rsid w:val="00F17793"/>
    <w:rsid w:val="00F60A73"/>
    <w:rsid w:val="00F82E15"/>
    <w:rsid w:val="00FB2C75"/>
    <w:rsid w:val="00FD6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5A981EC-D32A-4DF4-8A5D-58EBAE861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1FC6"/>
    <w:pPr>
      <w:spacing w:line="240" w:lineRule="atLeast"/>
    </w:pPr>
  </w:style>
  <w:style w:type="paragraph" w:styleId="10">
    <w:name w:val="heading 1"/>
    <w:basedOn w:val="a"/>
    <w:next w:val="a"/>
    <w:link w:val="11"/>
    <w:uiPriority w:val="9"/>
    <w:qFormat/>
    <w:rsid w:val="00217304"/>
    <w:pPr>
      <w:spacing w:before="100" w:beforeAutospacing="1"/>
      <w:outlineLvl w:val="0"/>
    </w:pPr>
    <w:rPr>
      <w:rFonts w:ascii="微軟正黑體" w:eastAsia="微軟正黑體" w:hAnsi="微軟正黑體" w:cs="新細明體"/>
      <w:b/>
      <w:bCs/>
      <w:color w:val="0070C0"/>
      <w:kern w:val="0"/>
      <w:szCs w:val="23"/>
    </w:rPr>
  </w:style>
  <w:style w:type="paragraph" w:styleId="2">
    <w:name w:val="heading 2"/>
    <w:basedOn w:val="a"/>
    <w:next w:val="a"/>
    <w:link w:val="20"/>
    <w:uiPriority w:val="9"/>
    <w:unhideWhenUsed/>
    <w:qFormat/>
    <w:rsid w:val="006845B8"/>
    <w:pPr>
      <w:keepNext/>
      <w:widowControl w:val="0"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6845B8"/>
    <w:pPr>
      <w:keepNext/>
      <w:widowControl w:val="0"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標題 1 字元"/>
    <w:basedOn w:val="a0"/>
    <w:link w:val="10"/>
    <w:uiPriority w:val="9"/>
    <w:rsid w:val="00217304"/>
    <w:rPr>
      <w:rFonts w:ascii="微軟正黑體" w:eastAsia="微軟正黑體" w:hAnsi="微軟正黑體" w:cs="新細明體"/>
      <w:b/>
      <w:bCs/>
      <w:color w:val="0070C0"/>
      <w:kern w:val="0"/>
      <w:szCs w:val="23"/>
    </w:rPr>
  </w:style>
  <w:style w:type="paragraph" w:styleId="a3">
    <w:name w:val="header"/>
    <w:basedOn w:val="a"/>
    <w:link w:val="a4"/>
    <w:uiPriority w:val="99"/>
    <w:unhideWhenUsed/>
    <w:rsid w:val="006845B8"/>
    <w:pPr>
      <w:tabs>
        <w:tab w:val="center" w:pos="4153"/>
        <w:tab w:val="right" w:pos="8306"/>
      </w:tabs>
      <w:snapToGrid w:val="0"/>
    </w:pPr>
    <w:rPr>
      <w:szCs w:val="20"/>
    </w:rPr>
  </w:style>
  <w:style w:type="character" w:customStyle="1" w:styleId="a4">
    <w:name w:val="頁首 字元"/>
    <w:basedOn w:val="a0"/>
    <w:link w:val="a3"/>
    <w:uiPriority w:val="99"/>
    <w:rsid w:val="006845B8"/>
    <w:rPr>
      <w:rFonts w:eastAsia="微軟正黑體"/>
      <w:sz w:val="20"/>
      <w:szCs w:val="20"/>
    </w:rPr>
  </w:style>
  <w:style w:type="numbering" w:customStyle="1" w:styleId="1">
    <w:name w:val="本文1"/>
    <w:uiPriority w:val="99"/>
    <w:rsid w:val="006845B8"/>
    <w:pPr>
      <w:numPr>
        <w:numId w:val="1"/>
      </w:numPr>
    </w:pPr>
  </w:style>
  <w:style w:type="paragraph" w:styleId="a5">
    <w:name w:val="Balloon Text"/>
    <w:basedOn w:val="a"/>
    <w:link w:val="a6"/>
    <w:uiPriority w:val="99"/>
    <w:semiHidden/>
    <w:unhideWhenUsed/>
    <w:rsid w:val="006845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6845B8"/>
    <w:rPr>
      <w:rFonts w:asciiTheme="majorHAnsi" w:eastAsiaTheme="majorEastAsia" w:hAnsiTheme="majorHAnsi" w:cstheme="majorBidi"/>
      <w:sz w:val="18"/>
      <w:szCs w:val="18"/>
    </w:rPr>
  </w:style>
  <w:style w:type="character" w:customStyle="1" w:styleId="20">
    <w:name w:val="標題 2 字元"/>
    <w:basedOn w:val="a0"/>
    <w:link w:val="2"/>
    <w:uiPriority w:val="9"/>
    <w:rsid w:val="006845B8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rsid w:val="006845B8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7">
    <w:name w:val="List Paragraph"/>
    <w:basedOn w:val="a"/>
    <w:uiPriority w:val="34"/>
    <w:qFormat/>
    <w:rsid w:val="00EE3648"/>
  </w:style>
  <w:style w:type="paragraph" w:styleId="a8">
    <w:name w:val="footer"/>
    <w:basedOn w:val="a"/>
    <w:link w:val="a9"/>
    <w:uiPriority w:val="99"/>
    <w:unhideWhenUsed/>
    <w:rsid w:val="006D4D04"/>
    <w:pPr>
      <w:tabs>
        <w:tab w:val="center" w:pos="4153"/>
        <w:tab w:val="right" w:pos="8306"/>
      </w:tabs>
      <w:snapToGrid w:val="0"/>
    </w:pPr>
    <w:rPr>
      <w:szCs w:val="20"/>
    </w:rPr>
  </w:style>
  <w:style w:type="character" w:customStyle="1" w:styleId="a9">
    <w:name w:val="頁尾 字元"/>
    <w:basedOn w:val="a0"/>
    <w:link w:val="a8"/>
    <w:uiPriority w:val="99"/>
    <w:rsid w:val="006D4D04"/>
    <w:rPr>
      <w:rFonts w:eastAsia="微軟正黑體"/>
      <w:sz w:val="20"/>
      <w:szCs w:val="20"/>
    </w:rPr>
  </w:style>
  <w:style w:type="paragraph" w:styleId="aa">
    <w:name w:val="Title"/>
    <w:basedOn w:val="a3"/>
    <w:next w:val="a"/>
    <w:link w:val="ab"/>
    <w:uiPriority w:val="10"/>
    <w:qFormat/>
    <w:rsid w:val="0030654A"/>
    <w:pPr>
      <w:jc w:val="center"/>
    </w:pPr>
    <w:rPr>
      <w:sz w:val="40"/>
      <w14:shadow w14:blurRad="63500" w14:dist="0" w14:dir="3600000" w14:sx="100000" w14:sy="100000" w14:kx="0" w14:ky="0" w14:algn="tl">
        <w14:srgbClr w14:val="000000">
          <w14:alpha w14:val="30000"/>
        </w14:srgbClr>
      </w14:shadow>
      <w14:textOutline w14:w="9207" w14:cap="flat" w14:cmpd="sng" w14:algn="ctr">
        <w14:solidFill>
          <w14:srgbClr w14:val="FFFFFF"/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customStyle="1" w:styleId="ab">
    <w:name w:val="標題 字元"/>
    <w:basedOn w:val="a0"/>
    <w:link w:val="aa"/>
    <w:uiPriority w:val="10"/>
    <w:rsid w:val="0030654A"/>
    <w:rPr>
      <w:rFonts w:eastAsia="微軟正黑體"/>
      <w:color w:val="auto"/>
      <w:sz w:val="40"/>
      <w:szCs w:val="20"/>
      <w14:shadow w14:blurRad="63500" w14:dist="0" w14:dir="3600000" w14:sx="100000" w14:sy="100000" w14:kx="0" w14:ky="0" w14:algn="tl">
        <w14:srgbClr w14:val="000000">
          <w14:alpha w14:val="30000"/>
        </w14:srgbClr>
      </w14:shadow>
      <w14:textOutline w14:w="9207" w14:cap="flat" w14:cmpd="sng" w14:algn="ctr">
        <w14:solidFill>
          <w14:srgbClr w14:val="FFFFFF"/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paragraph" w:customStyle="1" w:styleId="ac">
    <w:name w:val="景點"/>
    <w:basedOn w:val="a"/>
    <w:qFormat/>
    <w:rsid w:val="001674E1"/>
    <w:pPr>
      <w:spacing w:before="120"/>
      <w:outlineLvl w:val="1"/>
    </w:pPr>
    <w:rPr>
      <w:rFonts w:eastAsia="微軟正黑體"/>
      <w:color w:val="4F6228" w:themeColor="accent3" w:themeShade="8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128</Words>
  <Characters>731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Expert</dc:creator>
  <cp:lastModifiedBy>蔡佳伶</cp:lastModifiedBy>
  <cp:revision>5</cp:revision>
  <dcterms:created xsi:type="dcterms:W3CDTF">2015-08-18T02:20:00Z</dcterms:created>
  <dcterms:modified xsi:type="dcterms:W3CDTF">2015-08-26T03:13:00Z</dcterms:modified>
</cp:coreProperties>
</file>