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1B" w:rsidRPr="00933A5C" w:rsidRDefault="00933A5C" w:rsidP="00933A5C">
      <w:pPr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682898">
        <w:rPr>
          <w:rFonts w:ascii="標楷體" w:eastAsia="標楷體" w:hAnsi="標楷體" w:hint="eastAsia"/>
          <w:sz w:val="28"/>
          <w:szCs w:val="28"/>
        </w:rPr>
        <w:t xml:space="preserve">                                       </w:t>
      </w:r>
      <w:r w:rsidRPr="00933A5C">
        <w:rPr>
          <w:rFonts w:ascii="標楷體" w:eastAsia="標楷體" w:hAnsi="標楷體" w:hint="eastAsia"/>
          <w:sz w:val="28"/>
          <w:szCs w:val="28"/>
          <w:lang w:eastAsia="zh-HK"/>
        </w:rPr>
        <w:t>經濟思想發展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史</w:t>
      </w:r>
      <w:r w:rsidR="00682898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="00682898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682898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33A5C">
        <w:rPr>
          <w:rFonts w:ascii="標楷體" w:eastAsia="標楷體" w:hAnsi="標楷體" w:hint="eastAsia"/>
          <w:kern w:val="0"/>
          <w:sz w:val="16"/>
          <w:szCs w:val="16"/>
        </w:rPr>
        <w:t>（1970</w:t>
      </w:r>
      <w:r w:rsidRPr="00933A5C">
        <w:rPr>
          <w:rFonts w:ascii="標楷體" w:eastAsia="標楷體" w:hAnsi="標楷體" w:hint="eastAsia"/>
          <w:kern w:val="0"/>
          <w:sz w:val="16"/>
          <w:szCs w:val="16"/>
          <w:lang w:eastAsia="zh-HK"/>
        </w:rPr>
        <w:t>年停滯性膨漲、石油危機）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51"/>
        <w:gridCol w:w="1842"/>
        <w:gridCol w:w="567"/>
        <w:gridCol w:w="2268"/>
        <w:gridCol w:w="567"/>
        <w:gridCol w:w="2268"/>
        <w:gridCol w:w="616"/>
        <w:gridCol w:w="2051"/>
        <w:gridCol w:w="594"/>
        <w:gridCol w:w="2300"/>
      </w:tblGrid>
      <w:tr w:rsidR="006649B2" w:rsidRPr="00EA7088" w:rsidTr="006649B2"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</w:tcPr>
          <w:p w:rsidR="00CD4D25" w:rsidRPr="00EA7088" w:rsidRDefault="00CD4D25" w:rsidP="00EA7088">
            <w:pPr>
              <w:jc w:val="center"/>
              <w:rPr>
                <w:rFonts w:ascii="標楷體" w:eastAsia="標楷體" w:hAnsi="標楷體"/>
                <w:b/>
              </w:rPr>
            </w:pPr>
            <w:r w:rsidRPr="00EA7088">
              <w:rPr>
                <w:rFonts w:ascii="標楷體" w:eastAsia="標楷體" w:hAnsi="標楷體" w:hint="eastAsia"/>
                <w:b/>
                <w:lang w:eastAsia="zh-HK"/>
              </w:rPr>
              <w:t>重商主義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4D25" w:rsidRPr="00EA7088" w:rsidRDefault="00CD4D25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D25" w:rsidRPr="00642E59" w:rsidRDefault="00DE1AA2">
            <w:pPr>
              <w:rPr>
                <w:rFonts w:ascii="標楷體" w:eastAsia="標楷體" w:hAnsi="標楷體"/>
                <w:i/>
              </w:rPr>
            </w:pPr>
            <w:r w:rsidRPr="00642E59">
              <w:rPr>
                <w:rFonts w:ascii="標楷體" w:eastAsia="標楷體" w:hAnsi="標楷體" w:hint="eastAsia"/>
                <w:i/>
              </w:rPr>
              <w:t>＊</w:t>
            </w:r>
            <w:r w:rsidR="00766343" w:rsidRPr="00642E59">
              <w:rPr>
                <w:rFonts w:ascii="標楷體" w:eastAsia="標楷體" w:hAnsi="標楷體" w:hint="eastAsia"/>
                <w:i/>
              </w:rPr>
              <w:t>1776</w:t>
            </w:r>
            <w:r w:rsidR="00766343" w:rsidRPr="00642E59">
              <w:rPr>
                <w:rFonts w:ascii="標楷體" w:eastAsia="標楷體" w:hAnsi="標楷體" w:hint="eastAsia"/>
                <w:i/>
                <w:lang w:eastAsia="zh-HK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4D25" w:rsidRPr="00EA7088" w:rsidRDefault="00CD4D2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CD4D25" w:rsidRPr="00642E59" w:rsidRDefault="000D5D27">
            <w:pPr>
              <w:rPr>
                <w:rFonts w:ascii="標楷體" w:eastAsia="標楷體" w:hAnsi="標楷體"/>
                <w:i/>
              </w:rPr>
            </w:pPr>
            <w:r w:rsidRPr="00642E59">
              <w:rPr>
                <w:rFonts w:ascii="標楷體" w:eastAsia="標楷體" w:hAnsi="標楷體" w:hint="eastAsia"/>
                <w:i/>
                <w:kern w:val="0"/>
              </w:rPr>
              <w:t>＊</w:t>
            </w:r>
            <w:r w:rsidRPr="00642E59">
              <w:rPr>
                <w:rFonts w:ascii="標楷體" w:eastAsia="標楷體" w:hAnsi="標楷體" w:hint="eastAsia"/>
                <w:i/>
                <w:kern w:val="0"/>
              </w:rPr>
              <w:t>1848</w:t>
            </w:r>
            <w:r w:rsidRPr="00642E59">
              <w:rPr>
                <w:rFonts w:ascii="標楷體" w:eastAsia="標楷體" w:hAnsi="標楷體" w:hint="eastAsia"/>
                <w:i/>
                <w:kern w:val="0"/>
                <w:lang w:eastAsia="zh-HK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4D25" w:rsidRPr="00EA7088" w:rsidRDefault="00CD4D2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D25" w:rsidRPr="00642E59" w:rsidRDefault="00812EEA">
            <w:pPr>
              <w:rPr>
                <w:rFonts w:ascii="標楷體" w:eastAsia="標楷體" w:hAnsi="標楷體"/>
                <w:i/>
              </w:rPr>
            </w:pPr>
            <w:r w:rsidRPr="00642E59">
              <w:rPr>
                <w:rFonts w:ascii="標楷體" w:eastAsia="標楷體" w:hAnsi="標楷體" w:hint="eastAsia"/>
                <w:i/>
                <w:kern w:val="0"/>
              </w:rPr>
              <w:t>＊</w:t>
            </w:r>
            <w:r w:rsidRPr="00642E59">
              <w:rPr>
                <w:rFonts w:ascii="標楷體" w:eastAsia="標楷體" w:hAnsi="標楷體" w:hint="eastAsia"/>
                <w:i/>
                <w:kern w:val="0"/>
              </w:rPr>
              <w:t>1890</w:t>
            </w:r>
            <w:r w:rsidRPr="00642E59">
              <w:rPr>
                <w:rFonts w:ascii="標楷體" w:eastAsia="標楷體" w:hAnsi="標楷體" w:hint="eastAsia"/>
                <w:i/>
                <w:kern w:val="0"/>
                <w:lang w:eastAsia="zh-HK"/>
              </w:rPr>
              <w:t>年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CD4D25" w:rsidRPr="00EA7088" w:rsidRDefault="00E95EAE">
            <w:pPr>
              <w:rPr>
                <w:rFonts w:ascii="標楷體" w:eastAsia="標楷體" w:hAnsi="標楷體"/>
                <w:i/>
                <w:sz w:val="20"/>
                <w:szCs w:val="20"/>
              </w:rPr>
            </w:pPr>
            <w:r w:rsidRPr="00EA7088">
              <w:rPr>
                <w:rFonts w:ascii="標楷體" w:eastAsia="標楷體" w:hAnsi="標楷體"/>
                <w:i/>
                <w:sz w:val="20"/>
                <w:szCs w:val="20"/>
              </w:rPr>
              <w:t>1929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D25" w:rsidRPr="00642E59" w:rsidRDefault="00E95EAE">
            <w:pPr>
              <w:rPr>
                <w:rFonts w:ascii="標楷體" w:eastAsia="標楷體" w:hAnsi="標楷體"/>
                <w:i/>
              </w:rPr>
            </w:pPr>
            <w:r w:rsidRPr="00642E59">
              <w:rPr>
                <w:rFonts w:ascii="標楷體" w:eastAsia="標楷體" w:hAnsi="標楷體" w:hint="eastAsia"/>
                <w:i/>
                <w:kern w:val="0"/>
              </w:rPr>
              <w:t>＊</w:t>
            </w:r>
            <w:r w:rsidRPr="00642E59">
              <w:rPr>
                <w:rFonts w:ascii="標楷體" w:eastAsia="標楷體" w:hAnsi="標楷體" w:hint="eastAsia"/>
                <w:i/>
                <w:kern w:val="0"/>
              </w:rPr>
              <w:t>1936</w:t>
            </w:r>
            <w:r w:rsidRPr="00642E59">
              <w:rPr>
                <w:rFonts w:ascii="標楷體" w:eastAsia="標楷體" w:hAnsi="標楷體" w:hint="eastAsia"/>
                <w:i/>
                <w:kern w:val="0"/>
                <w:lang w:eastAsia="zh-HK"/>
              </w:rPr>
              <w:t>年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CD4D25" w:rsidRPr="00642E59" w:rsidRDefault="00CD4D25">
            <w:pPr>
              <w:rPr>
                <w:rFonts w:ascii="標楷體" w:eastAsia="標楷體" w:hAnsi="標楷體"/>
                <w:i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215" w:rsidRPr="00642E59" w:rsidRDefault="001359B4">
            <w:pPr>
              <w:rPr>
                <w:rFonts w:ascii="標楷體" w:eastAsia="標楷體" w:hAnsi="標楷體"/>
                <w:i/>
                <w:kern w:val="0"/>
              </w:rPr>
            </w:pPr>
            <w:r w:rsidRPr="00642E59">
              <w:rPr>
                <w:rFonts w:ascii="標楷體" w:eastAsia="標楷體" w:hAnsi="標楷體" w:hint="eastAsia"/>
                <w:i/>
                <w:kern w:val="0"/>
              </w:rPr>
              <w:t>＊</w:t>
            </w:r>
            <w:r w:rsidRPr="00642E59">
              <w:rPr>
                <w:rFonts w:ascii="標楷體" w:eastAsia="標楷體" w:hAnsi="標楷體" w:hint="eastAsia"/>
                <w:i/>
                <w:kern w:val="0"/>
              </w:rPr>
              <w:t>1973</w:t>
            </w:r>
            <w:r w:rsidRPr="00642E59">
              <w:rPr>
                <w:rFonts w:ascii="標楷體" w:eastAsia="標楷體" w:hAnsi="標楷體" w:hint="eastAsia"/>
                <w:i/>
                <w:kern w:val="0"/>
                <w:lang w:eastAsia="zh-HK"/>
              </w:rPr>
              <w:t>年</w:t>
            </w:r>
          </w:p>
        </w:tc>
      </w:tr>
      <w:tr w:rsidR="006649B2" w:rsidRPr="00EA7088" w:rsidTr="006649B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E6C" w:rsidRDefault="00E77E6C">
            <w:pPr>
              <w:rPr>
                <w:rFonts w:ascii="標楷體" w:eastAsia="標楷體" w:hAnsi="標楷體" w:hint="eastAsia"/>
                <w:sz w:val="22"/>
              </w:rPr>
            </w:pPr>
          </w:p>
          <w:p w:rsidR="00DE1AA2" w:rsidRPr="00EA7088" w:rsidRDefault="00DE1AA2">
            <w:pPr>
              <w:rPr>
                <w:rFonts w:ascii="標楷體" w:eastAsia="標楷體" w:hAnsi="標楷體"/>
                <w:sz w:val="22"/>
              </w:rPr>
            </w:pPr>
            <w:r w:rsidRPr="00EA7088">
              <w:rPr>
                <w:rFonts w:ascii="標楷體" w:eastAsia="標楷體" w:hAnsi="標楷體" w:hint="eastAsia"/>
                <w:sz w:val="22"/>
              </w:rPr>
              <w:t>→</w:t>
            </w:r>
            <w:r w:rsidRPr="00EA7088">
              <w:rPr>
                <w:rFonts w:ascii="標楷體" w:eastAsia="標楷體" w:hAnsi="標楷體" w:hint="eastAsia"/>
                <w:sz w:val="22"/>
                <w:lang w:eastAsia="zh-HK"/>
              </w:rPr>
              <w:t>蒙恩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1AA2" w:rsidRPr="00EA7088" w:rsidRDefault="00DE1AA2" w:rsidP="00EA7088">
            <w:pPr>
              <w:jc w:val="center"/>
              <w:rPr>
                <w:rFonts w:ascii="標楷體" w:eastAsia="標楷體" w:hAnsi="標楷體"/>
                <w:b/>
              </w:rPr>
            </w:pPr>
            <w:r w:rsidRPr="00EA7088">
              <w:rPr>
                <w:rFonts w:ascii="標楷體" w:eastAsia="標楷體" w:hAnsi="標楷體" w:hint="eastAsia"/>
                <w:b/>
                <w:lang w:eastAsia="zh-HK"/>
              </w:rPr>
              <w:t>古典學派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E1AA2" w:rsidRPr="00EA7088" w:rsidRDefault="000D5D27" w:rsidP="00EA7088">
            <w:pPr>
              <w:jc w:val="center"/>
              <w:rPr>
                <w:rFonts w:ascii="標楷體" w:eastAsia="標楷體" w:hAnsi="標楷體"/>
                <w:b/>
              </w:rPr>
            </w:pPr>
            <w:r w:rsidRPr="00EA7088">
              <w:rPr>
                <w:rFonts w:ascii="標楷體" w:eastAsia="標楷體" w:hAnsi="標楷體" w:hint="eastAsia"/>
                <w:b/>
                <w:lang w:eastAsia="zh-HK"/>
              </w:rPr>
              <w:t>反古典學派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E1AA2" w:rsidRPr="00EA7088" w:rsidRDefault="00812EEA" w:rsidP="00EA7088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EA7088">
              <w:rPr>
                <w:rFonts w:ascii="標楷體" w:eastAsia="標楷體" w:hAnsi="標楷體" w:hint="eastAsia"/>
                <w:b/>
                <w:lang w:eastAsia="zh-HK"/>
              </w:rPr>
              <w:t>新古典學派</w:t>
            </w:r>
          </w:p>
          <w:p w:rsidR="00812EEA" w:rsidRPr="00EA7088" w:rsidRDefault="00812EEA" w:rsidP="00EA7088">
            <w:pPr>
              <w:jc w:val="center"/>
              <w:rPr>
                <w:rFonts w:ascii="標楷體" w:eastAsia="標楷體" w:hAnsi="標楷體"/>
              </w:rPr>
            </w:pPr>
            <w:r w:rsidRPr="00EA7088">
              <w:rPr>
                <w:rFonts w:ascii="標楷體" w:eastAsia="標楷體" w:hAnsi="標楷體" w:hint="eastAsia"/>
                <w:b/>
              </w:rPr>
              <w:t>（</w:t>
            </w:r>
            <w:r w:rsidR="001E535E" w:rsidRPr="00EA7088">
              <w:rPr>
                <w:rFonts w:ascii="標楷體" w:eastAsia="標楷體" w:hAnsi="標楷體" w:hint="eastAsia"/>
                <w:b/>
                <w:lang w:eastAsia="zh-HK"/>
              </w:rPr>
              <w:t>劍僑學派）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E95EAE" w:rsidRPr="00EA7088" w:rsidRDefault="00E95EAE">
            <w:pPr>
              <w:rPr>
                <w:rFonts w:ascii="標楷體" w:eastAsia="標楷體" w:hAnsi="標楷體" w:hint="eastAsia"/>
                <w:i/>
                <w:sz w:val="20"/>
                <w:szCs w:val="20"/>
              </w:rPr>
            </w:pPr>
            <w:r w:rsidRPr="00EA7088">
              <w:rPr>
                <w:rFonts w:ascii="標楷體" w:eastAsia="標楷體" w:hAnsi="標楷體" w:hint="eastAsia"/>
                <w:i/>
                <w:sz w:val="20"/>
                <w:szCs w:val="20"/>
                <w:lang w:eastAsia="zh-HK"/>
              </w:rPr>
              <w:t>經濟</w:t>
            </w:r>
          </w:p>
          <w:p w:rsidR="00E95EAE" w:rsidRPr="00EA7088" w:rsidRDefault="00E95EAE">
            <w:pPr>
              <w:rPr>
                <w:rFonts w:ascii="標楷體" w:eastAsia="標楷體" w:hAnsi="標楷體"/>
                <w:i/>
                <w:sz w:val="20"/>
                <w:szCs w:val="20"/>
              </w:rPr>
            </w:pPr>
            <w:r w:rsidRPr="00EA7088">
              <w:rPr>
                <w:rFonts w:ascii="標楷體" w:eastAsia="標楷體" w:hAnsi="標楷體" w:hint="eastAsia"/>
                <w:i/>
                <w:sz w:val="20"/>
                <w:szCs w:val="20"/>
                <w:lang w:eastAsia="zh-HK"/>
              </w:rPr>
              <w:t>大</w:t>
            </w:r>
            <w:r w:rsidRPr="00EA7088">
              <w:rPr>
                <w:rFonts w:ascii="標楷體" w:eastAsia="標楷體" w:hAnsi="標楷體" w:hint="eastAsia"/>
                <w:i/>
                <w:sz w:val="20"/>
                <w:szCs w:val="20"/>
              </w:rPr>
              <w:t>恐</w:t>
            </w:r>
          </w:p>
        </w:tc>
        <w:tc>
          <w:tcPr>
            <w:tcW w:w="2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AA2" w:rsidRPr="00EA7088" w:rsidRDefault="001605AD" w:rsidP="00EA7088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EA7088">
              <w:rPr>
                <w:rFonts w:ascii="標楷體" w:eastAsia="標楷體" w:hAnsi="標楷體" w:hint="eastAsia"/>
                <w:b/>
                <w:lang w:eastAsia="zh-HK"/>
              </w:rPr>
              <w:t>新經濟學派</w:t>
            </w:r>
          </w:p>
          <w:p w:rsidR="001605AD" w:rsidRPr="00EA7088" w:rsidRDefault="001605AD" w:rsidP="00EA7088">
            <w:pPr>
              <w:jc w:val="center"/>
              <w:rPr>
                <w:rFonts w:ascii="標楷體" w:eastAsia="標楷體" w:hAnsi="標楷體"/>
              </w:rPr>
            </w:pPr>
            <w:r w:rsidRPr="00EA7088">
              <w:rPr>
                <w:rFonts w:ascii="標楷體" w:eastAsia="標楷體" w:hAnsi="標楷體" w:hint="eastAsia"/>
                <w:b/>
                <w:kern w:val="0"/>
              </w:rPr>
              <w:t>（</w:t>
            </w:r>
            <w:r w:rsidRPr="00EA7088">
              <w:rPr>
                <w:rFonts w:ascii="標楷體" w:eastAsia="標楷體" w:hAnsi="標楷體" w:hint="eastAsia"/>
                <w:b/>
                <w:kern w:val="0"/>
                <w:lang w:eastAsia="zh-HK"/>
              </w:rPr>
              <w:t>凱因斯學派</w:t>
            </w:r>
            <w:r w:rsidRPr="00EA7088">
              <w:rPr>
                <w:rFonts w:ascii="標楷體" w:eastAsia="標楷體" w:hAnsi="標楷體" w:hint="eastAsia"/>
                <w:b/>
                <w:kern w:val="0"/>
                <w:lang w:eastAsia="zh-HK"/>
              </w:rPr>
              <w:t>）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</w:rPr>
            </w:pP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AA2" w:rsidRPr="00EA7088" w:rsidRDefault="00330877" w:rsidP="00EA7088">
            <w:pPr>
              <w:jc w:val="center"/>
              <w:rPr>
                <w:rFonts w:ascii="標楷體" w:eastAsia="標楷體" w:hAnsi="標楷體"/>
                <w:b/>
              </w:rPr>
            </w:pPr>
            <w:r w:rsidRPr="00EA7088">
              <w:rPr>
                <w:rFonts w:ascii="標楷體" w:eastAsia="標楷體" w:hAnsi="標楷體" w:hint="eastAsia"/>
                <w:b/>
                <w:lang w:eastAsia="zh-HK"/>
              </w:rPr>
              <w:t>現代經濟學派</w:t>
            </w:r>
          </w:p>
        </w:tc>
      </w:tr>
      <w:tr w:rsidR="000D5D27" w:rsidRPr="00EA7088" w:rsidTr="00EA7088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  <w:sz w:val="22"/>
              </w:rPr>
            </w:pPr>
            <w:r w:rsidRPr="00EA7088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A7088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金銀多寡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1AA2" w:rsidRPr="00E77E6C" w:rsidRDefault="00766343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sz w:val="22"/>
                <w:lang w:eastAsia="zh-HK"/>
              </w:rPr>
              <w:t>亞當斯密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DE1AA2" w:rsidRPr="00D55F6E" w:rsidRDefault="000D5D27" w:rsidP="000D5D27">
            <w:pPr>
              <w:rPr>
                <w:rFonts w:ascii="標楷體" w:eastAsia="標楷體" w:hAnsi="標楷體"/>
                <w:b/>
              </w:rPr>
            </w:pPr>
            <w:r w:rsidRPr="00D55F6E">
              <w:rPr>
                <w:rFonts w:ascii="標楷體" w:eastAsia="標楷體" w:hAnsi="標楷體"/>
                <w:b/>
              </w:rPr>
              <w:sym w:font="Wingdings 2" w:char="F06A"/>
            </w:r>
            <w:r w:rsidRPr="00D55F6E">
              <w:rPr>
                <w:rFonts w:ascii="標楷體" w:eastAsia="標楷體" w:hAnsi="標楷體" w:hint="eastAsia"/>
                <w:b/>
              </w:rPr>
              <w:t>歷</w:t>
            </w:r>
            <w:r w:rsidRPr="00D55F6E">
              <w:rPr>
                <w:rFonts w:ascii="標楷體" w:eastAsia="標楷體" w:hAnsi="標楷體" w:hint="eastAsia"/>
                <w:b/>
                <w:lang w:eastAsia="zh-HK"/>
              </w:rPr>
              <w:t>史學派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E1AA2" w:rsidRPr="00E77E6C" w:rsidRDefault="001E535E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馬歇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爾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DE1AA2" w:rsidRPr="00EA7088" w:rsidRDefault="00E95EAE">
            <w:pPr>
              <w:rPr>
                <w:rFonts w:ascii="標楷體" w:eastAsia="標楷體" w:hAnsi="標楷體"/>
                <w:i/>
                <w:sz w:val="20"/>
                <w:szCs w:val="20"/>
              </w:rPr>
            </w:pPr>
            <w:r w:rsidRPr="00EA7088">
              <w:rPr>
                <w:rFonts w:ascii="標楷體" w:eastAsia="標楷體" w:hAnsi="標楷體" w:hint="eastAsia"/>
                <w:i/>
                <w:sz w:val="20"/>
                <w:szCs w:val="20"/>
              </w:rPr>
              <w:t>慌</w:t>
            </w:r>
          </w:p>
        </w:tc>
        <w:tc>
          <w:tcPr>
            <w:tcW w:w="2051" w:type="dxa"/>
            <w:tcBorders>
              <w:bottom w:val="nil"/>
            </w:tcBorders>
          </w:tcPr>
          <w:p w:rsidR="00DE1AA2" w:rsidRPr="00E77E6C" w:rsidRDefault="001605AD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凱因斯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</w:rPr>
            </w:pPr>
          </w:p>
        </w:tc>
        <w:tc>
          <w:tcPr>
            <w:tcW w:w="2300" w:type="dxa"/>
            <w:tcBorders>
              <w:bottom w:val="nil"/>
            </w:tcBorders>
          </w:tcPr>
          <w:p w:rsidR="00DE1AA2" w:rsidRPr="00D55F6E" w:rsidRDefault="003D4225">
            <w:pPr>
              <w:rPr>
                <w:rFonts w:ascii="標楷體" w:eastAsia="標楷體" w:hAnsi="標楷體"/>
                <w:b/>
              </w:rPr>
            </w:pPr>
            <w:r w:rsidRPr="00D55F6E">
              <w:rPr>
                <w:rFonts w:ascii="標楷體" w:eastAsia="標楷體" w:hAnsi="標楷體"/>
                <w:b/>
              </w:rPr>
              <w:sym w:font="Wingdings 2" w:char="F06A"/>
            </w:r>
            <w:r w:rsidRPr="00D55F6E">
              <w:rPr>
                <w:rFonts w:ascii="標楷體" w:eastAsia="標楷體" w:hAnsi="標楷體" w:hint="eastAsia"/>
                <w:b/>
                <w:lang w:eastAsia="zh-HK"/>
              </w:rPr>
              <w:t>重貨幣學派</w:t>
            </w:r>
          </w:p>
        </w:tc>
      </w:tr>
      <w:tr w:rsidR="000D5D27" w:rsidRPr="00EA7088" w:rsidTr="00EA7088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  <w:sz w:val="22"/>
              </w:rPr>
            </w:pPr>
            <w:r w:rsidRPr="00EA7088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A7088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保護貿易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:rsidR="00DE1AA2" w:rsidRPr="00E77E6C" w:rsidRDefault="00766343">
            <w:pPr>
              <w:rPr>
                <w:rFonts w:ascii="標楷體" w:eastAsia="標楷體" w:hAnsi="標楷體"/>
                <w:b/>
                <w:i/>
                <w:sz w:val="22"/>
              </w:rPr>
            </w:pPr>
            <w:r w:rsidRPr="00E77E6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E77E6C">
              <w:rPr>
                <w:rFonts w:ascii="標楷體" w:eastAsia="標楷體" w:hAnsi="標楷體" w:hint="eastAsia"/>
                <w:b/>
                <w:i/>
                <w:sz w:val="22"/>
                <w:lang w:eastAsia="zh-HK"/>
              </w:rPr>
              <w:t>經濟學之父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E1AA2" w:rsidRPr="00EA7088" w:rsidRDefault="000D5D27">
            <w:pPr>
              <w:rPr>
                <w:rFonts w:ascii="標楷體" w:eastAsia="標楷體" w:hAnsi="標楷體"/>
                <w:sz w:val="22"/>
              </w:rPr>
            </w:pPr>
            <w:r w:rsidRPr="00EA7088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A7088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李士特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E1AA2" w:rsidRPr="00E77E6C" w:rsidRDefault="001E535E" w:rsidP="001E535E">
            <w:pPr>
              <w:ind w:firstLineChars="100" w:firstLine="220"/>
              <w:rPr>
                <w:rFonts w:ascii="標楷體" w:eastAsia="標楷體" w:hAnsi="標楷體"/>
                <w:b/>
                <w:i/>
                <w:sz w:val="22"/>
              </w:rPr>
            </w:pPr>
            <w:r w:rsidRPr="00E77E6C">
              <w:rPr>
                <w:rFonts w:ascii="標楷體" w:eastAsia="標楷體" w:hAnsi="標楷體" w:hint="eastAsia"/>
                <w:b/>
                <w:i/>
                <w:kern w:val="0"/>
                <w:sz w:val="22"/>
                <w:lang w:eastAsia="zh-HK"/>
              </w:rPr>
              <w:t>個體經濟學之父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:rsidR="00DE1AA2" w:rsidRPr="00E77E6C" w:rsidRDefault="001605AD">
            <w:pPr>
              <w:rPr>
                <w:rFonts w:ascii="標楷體" w:eastAsia="標楷體" w:hAnsi="標楷體"/>
                <w:b/>
                <w:i/>
                <w:sz w:val="22"/>
              </w:rPr>
            </w:pPr>
            <w:r w:rsidRPr="00E77E6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E77E6C">
              <w:rPr>
                <w:rFonts w:ascii="標楷體" w:eastAsia="標楷體" w:hAnsi="標楷體" w:hint="eastAsia"/>
                <w:b/>
                <w:i/>
                <w:kern w:val="0"/>
                <w:sz w:val="22"/>
                <w:lang w:eastAsia="zh-HK"/>
              </w:rPr>
              <w:t>總</w:t>
            </w:r>
            <w:r w:rsidRPr="00E77E6C">
              <w:rPr>
                <w:rFonts w:ascii="標楷體" w:eastAsia="標楷體" w:hAnsi="標楷體" w:hint="eastAsia"/>
                <w:b/>
                <w:i/>
                <w:kern w:val="0"/>
                <w:sz w:val="22"/>
                <w:lang w:eastAsia="zh-HK"/>
              </w:rPr>
              <w:t>體經濟學之父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E1AA2" w:rsidRPr="00E77E6C" w:rsidRDefault="003D4225">
            <w:pPr>
              <w:rPr>
                <w:rFonts w:ascii="標楷體" w:eastAsia="標楷體" w:hAnsi="標楷體"/>
                <w:b/>
                <w:sz w:val="22"/>
              </w:rPr>
            </w:pPr>
            <w:r w:rsidRPr="00E77E6C">
              <w:rPr>
                <w:rFonts w:ascii="標楷體" w:eastAsia="標楷體" w:hAnsi="標楷體" w:hint="eastAsia"/>
                <w:b/>
                <w:kern w:val="0"/>
                <w:sz w:val="22"/>
              </w:rPr>
              <w:t>（</w:t>
            </w:r>
            <w:r w:rsidRPr="00E77E6C">
              <w:rPr>
                <w:rFonts w:ascii="標楷體" w:eastAsia="標楷體" w:hAnsi="標楷體" w:hint="eastAsia"/>
                <w:b/>
                <w:kern w:val="0"/>
                <w:sz w:val="22"/>
                <w:lang w:eastAsia="zh-HK"/>
              </w:rPr>
              <w:t>芝加哥學派</w:t>
            </w:r>
            <w:r w:rsidRPr="00E77E6C">
              <w:rPr>
                <w:rFonts w:ascii="標楷體" w:eastAsia="標楷體" w:hAnsi="標楷體" w:hint="eastAsia"/>
                <w:b/>
                <w:kern w:val="0"/>
                <w:sz w:val="22"/>
                <w:lang w:eastAsia="zh-HK"/>
              </w:rPr>
              <w:t>）</w:t>
            </w:r>
          </w:p>
        </w:tc>
      </w:tr>
      <w:tr w:rsidR="000D5D27" w:rsidRPr="00EA7088" w:rsidTr="00EA7088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  <w:sz w:val="22"/>
              </w:rPr>
            </w:pPr>
            <w:r w:rsidRPr="00EA7088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A7088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政府干涉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:rsidR="00DE1AA2" w:rsidRPr="00E77E6C" w:rsidRDefault="00766343">
            <w:pPr>
              <w:rPr>
                <w:rFonts w:ascii="標楷體" w:eastAsia="標楷體" w:hAnsi="標楷體"/>
                <w:sz w:val="22"/>
                <w:u w:val="single"/>
              </w:rPr>
            </w:pPr>
            <w:r w:rsidRPr="00E77E6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E77E6C">
              <w:rPr>
                <w:rFonts w:ascii="標楷體" w:eastAsia="標楷體" w:hAnsi="標楷體" w:hint="eastAsia"/>
                <w:sz w:val="22"/>
                <w:u w:val="single"/>
                <w:lang w:eastAsia="zh-HK"/>
              </w:rPr>
              <w:t>國富論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E1AA2" w:rsidRPr="00EA7088" w:rsidRDefault="000D5D27">
            <w:pPr>
              <w:rPr>
                <w:rFonts w:ascii="標楷體" w:eastAsia="標楷體" w:hAnsi="標楷體"/>
                <w:sz w:val="22"/>
              </w:rPr>
            </w:pPr>
            <w:r w:rsidRPr="00EA7088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A7088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保護貿易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E1AA2" w:rsidRPr="00E77E6C" w:rsidRDefault="001E535E">
            <w:pPr>
              <w:rPr>
                <w:rFonts w:ascii="標楷體" w:eastAsia="標楷體" w:hAnsi="標楷體"/>
                <w:sz w:val="22"/>
                <w:u w:val="single"/>
              </w:rPr>
            </w:pPr>
            <w:r w:rsidRPr="00E77E6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E77E6C">
              <w:rPr>
                <w:rFonts w:ascii="標楷體" w:eastAsia="標楷體" w:hAnsi="標楷體" w:hint="eastAsia"/>
                <w:sz w:val="22"/>
                <w:u w:val="single"/>
                <w:lang w:eastAsia="zh-HK"/>
              </w:rPr>
              <w:t>經濟學原理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:rsidR="00DE1AA2" w:rsidRPr="00E77E6C" w:rsidRDefault="001605AD">
            <w:pPr>
              <w:rPr>
                <w:rFonts w:ascii="標楷體" w:eastAsia="標楷體" w:hAnsi="標楷體"/>
                <w:sz w:val="22"/>
                <w:u w:val="single"/>
              </w:rPr>
            </w:pPr>
            <w:r w:rsidRPr="00E77E6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E77E6C">
              <w:rPr>
                <w:rFonts w:ascii="標楷體" w:eastAsia="標楷體" w:hAnsi="標楷體" w:hint="eastAsia"/>
                <w:sz w:val="22"/>
                <w:u w:val="single"/>
                <w:lang w:eastAsia="zh-HK"/>
              </w:rPr>
              <w:t>就業、利息與</w:t>
            </w:r>
            <w:r w:rsidRPr="00E77E6C">
              <w:rPr>
                <w:rFonts w:ascii="標楷體" w:eastAsia="標楷體" w:hAnsi="標楷體" w:hint="eastAsia"/>
                <w:sz w:val="22"/>
                <w:u w:val="single"/>
                <w:lang w:eastAsia="zh-HK"/>
              </w:rPr>
              <w:t>貨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E1AA2" w:rsidRPr="00E77E6C" w:rsidRDefault="003D4225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傅利德曼</w:t>
            </w:r>
          </w:p>
        </w:tc>
      </w:tr>
      <w:tr w:rsidR="000D5D27" w:rsidRPr="00EA7088" w:rsidTr="00EA7088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  <w:sz w:val="22"/>
              </w:rPr>
            </w:pPr>
            <w:r w:rsidRPr="00EA7088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A7088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物價膨漲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:rsidR="00DE1AA2" w:rsidRPr="00E77E6C" w:rsidRDefault="00766343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充份就業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E1AA2" w:rsidRPr="00EA7088" w:rsidRDefault="000D5D27">
            <w:pPr>
              <w:rPr>
                <w:rFonts w:ascii="標楷體" w:eastAsia="標楷體" w:hAnsi="標楷體"/>
                <w:sz w:val="22"/>
              </w:rPr>
            </w:pPr>
            <w:r w:rsidRPr="00EA7088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A7088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歸納法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E1AA2" w:rsidRPr="00E77E6C" w:rsidRDefault="001E535E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自由放任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:rsidR="00DE1AA2" w:rsidRPr="00E77E6C" w:rsidRDefault="001605AD" w:rsidP="001605AD">
            <w:pPr>
              <w:rPr>
                <w:rFonts w:ascii="標楷體" w:eastAsia="標楷體" w:hAnsi="標楷體"/>
                <w:sz w:val="22"/>
                <w:u w:val="single"/>
              </w:rPr>
            </w:pPr>
            <w:r w:rsidRPr="00E77E6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E77E6C">
              <w:rPr>
                <w:rFonts w:ascii="標楷體" w:eastAsia="標楷體" w:hAnsi="標楷體" w:hint="eastAsia"/>
                <w:sz w:val="22"/>
                <w:u w:val="single"/>
                <w:lang w:eastAsia="zh-HK"/>
              </w:rPr>
              <w:t>幣的一般理論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E1AA2" w:rsidRPr="00E77E6C" w:rsidRDefault="003D4225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自由經濟</w:t>
            </w:r>
          </w:p>
        </w:tc>
      </w:tr>
      <w:tr w:rsidR="00B937AC" w:rsidRPr="00EA7088" w:rsidTr="00D55F6E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</w:rPr>
            </w:pPr>
            <w:r w:rsidRPr="00EA7088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A10F1A" wp14:editId="5CCD180F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195580</wp:posOffset>
                      </wp:positionV>
                      <wp:extent cx="781050" cy="266700"/>
                      <wp:effectExtent l="38100" t="38100" r="57150" b="95250"/>
                      <wp:wrapNone/>
                      <wp:docPr id="4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105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65pt,15.4pt" to="105.1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EA7088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20D975" wp14:editId="5E432775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24130</wp:posOffset>
                      </wp:positionV>
                      <wp:extent cx="781050" cy="171450"/>
                      <wp:effectExtent l="38100" t="38100" r="57150" b="95250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171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65pt,1.9pt" to="105.1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AA2" w:rsidRPr="00EA7088" w:rsidRDefault="000D5D27">
            <w:pPr>
              <w:rPr>
                <w:rFonts w:ascii="標楷體" w:eastAsia="標楷體" w:hAnsi="標楷體"/>
              </w:rPr>
            </w:pPr>
            <w:r w:rsidRPr="00EA7088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4D980F" wp14:editId="28CF4826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195580</wp:posOffset>
                      </wp:positionV>
                      <wp:extent cx="361950" cy="0"/>
                      <wp:effectExtent l="0" t="76200" r="19050" b="152400"/>
                      <wp:wrapNone/>
                      <wp:docPr id="9" name="直線單箭頭接點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9" o:spid="_x0000_s1026" type="#_x0000_t32" style="position:absolute;margin-left:7.6pt;margin-top:15.4pt;width:28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:rsidR="00DE1AA2" w:rsidRPr="00E77E6C" w:rsidRDefault="00766343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自由放任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E1AA2" w:rsidRPr="00EA7088" w:rsidRDefault="000D5D27">
            <w:pPr>
              <w:rPr>
                <w:rFonts w:ascii="標楷體" w:eastAsia="標楷體" w:hAnsi="標楷體"/>
              </w:rPr>
            </w:pPr>
            <w:r w:rsidRPr="00EA7088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0FA555" wp14:editId="7A468B50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195580</wp:posOffset>
                      </wp:positionV>
                      <wp:extent cx="361950" cy="0"/>
                      <wp:effectExtent l="0" t="76200" r="19050" b="152400"/>
                      <wp:wrapNone/>
                      <wp:docPr id="6" name="直線單箭頭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直線單箭頭接點 6" o:spid="_x0000_s1026" type="#_x0000_t32" style="position:absolute;margin-left:-5.55pt;margin-top:15.4pt;width:28.5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E1AA2" w:rsidRPr="00EA7088" w:rsidRDefault="00061408">
            <w:pPr>
              <w:rPr>
                <w:rFonts w:ascii="標楷體" w:eastAsia="標楷體" w:hAnsi="標楷體"/>
              </w:rPr>
            </w:pPr>
            <w:r w:rsidRPr="00EA7088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5B694E" wp14:editId="70E3CF17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214630</wp:posOffset>
                      </wp:positionV>
                      <wp:extent cx="361950" cy="0"/>
                      <wp:effectExtent l="0" t="76200" r="19050" b="152400"/>
                      <wp:wrapNone/>
                      <wp:docPr id="10" name="直線單箭頭接點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單箭頭接點 10" o:spid="_x0000_s1026" type="#_x0000_t32" style="position:absolute;margin-left:107.1pt;margin-top:16.9pt;width:28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E1AA2" w:rsidRPr="00E77E6C" w:rsidRDefault="001E535E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E77E6C">
              <w:rPr>
                <w:rFonts w:ascii="標楷體" w:eastAsia="標楷體" w:hAnsi="標楷體" w:hint="eastAsia"/>
                <w:sz w:val="22"/>
                <w:lang w:eastAsia="zh-HK"/>
              </w:rPr>
              <w:t>反對政府干涉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DE1AA2" w:rsidRPr="00EA7088" w:rsidRDefault="00686E3B">
            <w:pPr>
              <w:rPr>
                <w:rFonts w:ascii="標楷體" w:eastAsia="標楷體" w:hAnsi="標楷體"/>
              </w:rPr>
            </w:pPr>
            <w:r w:rsidRPr="00EA7088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E8CAC00" wp14:editId="25AF6593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214630</wp:posOffset>
                      </wp:positionV>
                      <wp:extent cx="361950" cy="0"/>
                      <wp:effectExtent l="0" t="76200" r="19050" b="152400"/>
                      <wp:wrapNone/>
                      <wp:docPr id="11" name="直線單箭頭接點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單箭頭接點 11" o:spid="_x0000_s1026" type="#_x0000_t32" style="position:absolute;margin-left:-5.55pt;margin-top:16.9pt;width:28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:rsidR="00DE1AA2" w:rsidRPr="00E77E6C" w:rsidRDefault="00A84308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4D88FB1" wp14:editId="130D6A98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214630</wp:posOffset>
                      </wp:positionV>
                      <wp:extent cx="361950" cy="0"/>
                      <wp:effectExtent l="0" t="76200" r="19050" b="152400"/>
                      <wp:wrapNone/>
                      <wp:docPr id="12" name="直線單箭頭接點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單箭頭接點 12" o:spid="_x0000_s1026" type="#_x0000_t32" style="position:absolute;margin-left:95.65pt;margin-top:16.9pt;width:28.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1605AD"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="00BD66A6"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失業為常態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DE1AA2" w:rsidRPr="00EA7088" w:rsidRDefault="00DE1AA2">
            <w:pPr>
              <w:rPr>
                <w:rFonts w:ascii="標楷體" w:eastAsia="標楷體" w:hAnsi="標楷體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E1AA2" w:rsidRPr="00E77E6C" w:rsidRDefault="003D4225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控制貨幣供給</w:t>
            </w:r>
          </w:p>
        </w:tc>
      </w:tr>
      <w:tr w:rsidR="00061408" w:rsidRPr="00EA7088" w:rsidTr="00D55F6E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408" w:rsidRPr="00EA7088" w:rsidRDefault="00061408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1408" w:rsidRPr="00EA7088" w:rsidRDefault="00061408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:rsidR="00061408" w:rsidRPr="00E77E6C" w:rsidRDefault="00061408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自利心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61408" w:rsidRPr="00EA7088" w:rsidRDefault="0006140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61408" w:rsidRPr="00D55F6E" w:rsidRDefault="00061408" w:rsidP="00CE18E6">
            <w:pPr>
              <w:rPr>
                <w:rFonts w:ascii="標楷體" w:eastAsia="標楷體" w:hAnsi="標楷體"/>
                <w:b/>
              </w:rPr>
            </w:pPr>
            <w:r w:rsidRPr="00D55F6E">
              <w:rPr>
                <w:rFonts w:ascii="標楷體" w:eastAsia="標楷體" w:hAnsi="標楷體"/>
                <w:b/>
              </w:rPr>
              <w:sym w:font="Wingdings 2" w:char="F06B"/>
            </w:r>
            <w:r w:rsidRPr="00D55F6E">
              <w:rPr>
                <w:rFonts w:ascii="標楷體" w:eastAsia="標楷體" w:hAnsi="標楷體" w:hint="eastAsia"/>
                <w:b/>
                <w:lang w:eastAsia="zh-HK"/>
              </w:rPr>
              <w:t>邊際效用學派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61408" w:rsidRPr="00EA7088" w:rsidRDefault="0006140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61408" w:rsidRPr="00E77E6C" w:rsidRDefault="001E535E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建立個體經濟學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061408" w:rsidRPr="00EA7088" w:rsidRDefault="00061408">
            <w:pPr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:rsidR="00061408" w:rsidRPr="00E77E6C" w:rsidRDefault="00BD66A6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政府應積極干預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061408" w:rsidRPr="00EA7088" w:rsidRDefault="00061408">
            <w:pPr>
              <w:rPr>
                <w:rFonts w:ascii="標楷體" w:eastAsia="標楷體" w:hAnsi="標楷體"/>
              </w:rPr>
            </w:pPr>
          </w:p>
        </w:tc>
        <w:tc>
          <w:tcPr>
            <w:tcW w:w="2300" w:type="dxa"/>
            <w:tcBorders>
              <w:top w:val="nil"/>
              <w:bottom w:val="single" w:sz="4" w:space="0" w:color="auto"/>
            </w:tcBorders>
          </w:tcPr>
          <w:p w:rsidR="00061408" w:rsidRPr="00E77E6C" w:rsidRDefault="003D4225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法則替代權衡</w:t>
            </w:r>
          </w:p>
        </w:tc>
      </w:tr>
      <w:tr w:rsidR="00061408" w:rsidRPr="00EA7088" w:rsidTr="00155316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08" w:rsidRPr="00EA7088" w:rsidRDefault="00061408" w:rsidP="00EA7088">
            <w:pPr>
              <w:jc w:val="center"/>
              <w:rPr>
                <w:rFonts w:ascii="標楷體" w:eastAsia="標楷體" w:hAnsi="標楷體"/>
                <w:b/>
              </w:rPr>
            </w:pPr>
            <w:r w:rsidRPr="00EA7088">
              <w:rPr>
                <w:rFonts w:ascii="標楷體" w:eastAsia="標楷體" w:hAnsi="標楷體" w:hint="eastAsia"/>
                <w:b/>
                <w:lang w:eastAsia="zh-HK"/>
              </w:rPr>
              <w:t>重農主義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408" w:rsidRPr="00EA7088" w:rsidRDefault="00061408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:rsidR="00061408" w:rsidRPr="00E77E6C" w:rsidRDefault="00061408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價格機能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61408" w:rsidRPr="00EA7088" w:rsidRDefault="0006140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61408" w:rsidRPr="00EA7088" w:rsidRDefault="00061408" w:rsidP="00CE18E6">
            <w:pPr>
              <w:rPr>
                <w:rFonts w:ascii="標楷體" w:eastAsia="標楷體" w:hAnsi="標楷體"/>
                <w:sz w:val="22"/>
              </w:rPr>
            </w:pPr>
            <w:r w:rsidRPr="00EA7088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A7088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孟格</w:t>
            </w:r>
            <w:r w:rsidRPr="00EA7088">
              <w:rPr>
                <w:rFonts w:ascii="標楷體" w:eastAsia="標楷體" w:hAnsi="標楷體" w:hint="eastAsia"/>
                <w:kern w:val="0"/>
                <w:sz w:val="22"/>
              </w:rPr>
              <w:t>爾、</w:t>
            </w:r>
            <w:r w:rsidRPr="00EA7088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華拉斯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61408" w:rsidRPr="00EA7088" w:rsidRDefault="0006140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61408" w:rsidRPr="00E77E6C" w:rsidRDefault="001E535E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E77E6C">
              <w:rPr>
                <w:rFonts w:ascii="標楷體" w:eastAsia="標楷體" w:hAnsi="標楷體" w:hint="eastAsia"/>
                <w:sz w:val="22"/>
                <w:lang w:eastAsia="zh-HK"/>
              </w:rPr>
              <w:t>理論體系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061408" w:rsidRPr="00EA7088" w:rsidRDefault="00061408">
            <w:pPr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:rsidR="00061408" w:rsidRPr="00E77E6C" w:rsidRDefault="00D66FE2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需求創造供給</w:t>
            </w:r>
          </w:p>
        </w:tc>
        <w:tc>
          <w:tcPr>
            <w:tcW w:w="594" w:type="dxa"/>
            <w:tcBorders>
              <w:top w:val="nil"/>
              <w:bottom w:val="nil"/>
              <w:right w:val="nil"/>
            </w:tcBorders>
          </w:tcPr>
          <w:p w:rsidR="00061408" w:rsidRPr="00EA7088" w:rsidRDefault="00061408">
            <w:pPr>
              <w:rPr>
                <w:rFonts w:ascii="標楷體" w:eastAsia="標楷體" w:hAnsi="標楷體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408" w:rsidRPr="00EA7088" w:rsidRDefault="00061408">
            <w:pPr>
              <w:rPr>
                <w:rFonts w:ascii="標楷體" w:eastAsia="標楷體" w:hAnsi="標楷體"/>
              </w:rPr>
            </w:pPr>
          </w:p>
        </w:tc>
      </w:tr>
      <w:tr w:rsidR="00061408" w:rsidRPr="00EA7088" w:rsidTr="00D55F6E">
        <w:tc>
          <w:tcPr>
            <w:tcW w:w="1951" w:type="dxa"/>
            <w:tcBorders>
              <w:bottom w:val="nil"/>
              <w:right w:val="single" w:sz="4" w:space="0" w:color="auto"/>
            </w:tcBorders>
          </w:tcPr>
          <w:p w:rsidR="00061408" w:rsidRPr="00EA7088" w:rsidRDefault="0006140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408" w:rsidRPr="00EA7088" w:rsidRDefault="00061408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:rsidR="00061408" w:rsidRPr="00E77E6C" w:rsidRDefault="00061408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專業分工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61408" w:rsidRPr="00EA7088" w:rsidRDefault="0006140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61408" w:rsidRPr="00EA7088" w:rsidRDefault="00061408" w:rsidP="00CE18E6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A7088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A7088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價格由邊際效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61408" w:rsidRPr="00EA7088" w:rsidRDefault="0006140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61408" w:rsidRPr="00E77E6C" w:rsidRDefault="0006140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061408" w:rsidRPr="00EA7088" w:rsidRDefault="00061408">
            <w:pPr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:rsidR="00061408" w:rsidRPr="00E77E6C" w:rsidRDefault="00D66FE2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（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有效需求理論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）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061408" w:rsidRPr="00EA7088" w:rsidRDefault="00061408">
            <w:pPr>
              <w:rPr>
                <w:rFonts w:ascii="標楷體" w:eastAsia="標楷體" w:hAnsi="標楷體"/>
              </w:rPr>
            </w:pPr>
          </w:p>
        </w:tc>
        <w:tc>
          <w:tcPr>
            <w:tcW w:w="2300" w:type="dxa"/>
            <w:tcBorders>
              <w:top w:val="single" w:sz="4" w:space="0" w:color="auto"/>
              <w:bottom w:val="nil"/>
            </w:tcBorders>
          </w:tcPr>
          <w:p w:rsidR="00061408" w:rsidRPr="00D55F6E" w:rsidRDefault="003C46DB">
            <w:pPr>
              <w:rPr>
                <w:rFonts w:ascii="標楷體" w:eastAsia="標楷體" w:hAnsi="標楷體"/>
                <w:b/>
              </w:rPr>
            </w:pPr>
            <w:r w:rsidRPr="00D55F6E">
              <w:rPr>
                <w:rFonts w:ascii="標楷體" w:eastAsia="標楷體" w:hAnsi="標楷體"/>
                <w:b/>
              </w:rPr>
              <w:sym w:font="Wingdings 2" w:char="F06B"/>
            </w:r>
            <w:r w:rsidRPr="00D55F6E">
              <w:rPr>
                <w:rFonts w:ascii="標楷體" w:eastAsia="標楷體" w:hAnsi="標楷體" w:hint="eastAsia"/>
                <w:b/>
                <w:lang w:eastAsia="zh-HK"/>
              </w:rPr>
              <w:t>供給面學派</w:t>
            </w:r>
          </w:p>
        </w:tc>
      </w:tr>
      <w:tr w:rsidR="00A22362" w:rsidRPr="00EA7088" w:rsidTr="00EA7088">
        <w:tc>
          <w:tcPr>
            <w:tcW w:w="1951" w:type="dxa"/>
            <w:tcBorders>
              <w:top w:val="nil"/>
              <w:bottom w:val="nil"/>
              <w:right w:val="single" w:sz="4" w:space="0" w:color="auto"/>
            </w:tcBorders>
          </w:tcPr>
          <w:p w:rsidR="00A22362" w:rsidRPr="00EA7088" w:rsidRDefault="00A22362" w:rsidP="00707D17">
            <w:pPr>
              <w:rPr>
                <w:rFonts w:ascii="標楷體" w:eastAsia="標楷體" w:hAnsi="標楷體"/>
                <w:sz w:val="22"/>
              </w:rPr>
            </w:pPr>
            <w:bookmarkStart w:id="0" w:name="_GoBack"/>
            <w:bookmarkEnd w:id="0"/>
            <w:r w:rsidRPr="00EA7088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A7088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揆內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演繹法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A7088" w:rsidRDefault="00A22362" w:rsidP="00CE18E6">
            <w:pPr>
              <w:ind w:firstLineChars="100" w:firstLine="220"/>
              <w:rPr>
                <w:rFonts w:ascii="標楷體" w:eastAsia="標楷體" w:hAnsi="標楷體"/>
                <w:sz w:val="22"/>
              </w:rPr>
            </w:pPr>
            <w:r w:rsidRPr="00EA7088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用決定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sz w:val="22"/>
                <w:lang w:eastAsia="zh-HK"/>
              </w:rPr>
              <w:t>其他代表人物：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建立總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體經濟學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b/>
              </w:rPr>
            </w:pPr>
            <w:r w:rsidRPr="00E77E6C">
              <w:rPr>
                <w:rFonts w:ascii="標楷體" w:eastAsia="標楷體" w:hAnsi="標楷體" w:hint="eastAsia"/>
                <w:b/>
                <w:kern w:val="0"/>
              </w:rPr>
              <w:t>（</w:t>
            </w:r>
            <w:r w:rsidRPr="00E77E6C">
              <w:rPr>
                <w:rFonts w:ascii="標楷體" w:eastAsia="標楷體" w:hAnsi="標楷體" w:hint="eastAsia"/>
                <w:b/>
                <w:kern w:val="0"/>
                <w:lang w:eastAsia="zh-HK"/>
              </w:rPr>
              <w:t>雷根經濟學</w:t>
            </w:r>
            <w:r w:rsidRPr="00E77E6C">
              <w:rPr>
                <w:rFonts w:ascii="標楷體" w:eastAsia="標楷體" w:hAnsi="標楷體" w:hint="eastAsia"/>
                <w:b/>
                <w:kern w:val="0"/>
                <w:lang w:eastAsia="zh-HK"/>
              </w:rPr>
              <w:t>）</w:t>
            </w:r>
          </w:p>
        </w:tc>
      </w:tr>
      <w:tr w:rsidR="00A22362" w:rsidRPr="00EA7088" w:rsidTr="00EA7088">
        <w:tc>
          <w:tcPr>
            <w:tcW w:w="1951" w:type="dxa"/>
            <w:tcBorders>
              <w:top w:val="nil"/>
              <w:bottom w:val="nil"/>
              <w:right w:val="single" w:sz="4" w:space="0" w:color="auto"/>
            </w:tcBorders>
          </w:tcPr>
          <w:p w:rsidR="00A22362" w:rsidRPr="00EA7088" w:rsidRDefault="00A22362" w:rsidP="00E70AEA">
            <w:pPr>
              <w:rPr>
                <w:rFonts w:ascii="標楷體" w:eastAsia="標楷體" w:hAnsi="標楷體"/>
                <w:sz w:val="22"/>
              </w:rPr>
            </w:pPr>
            <w:r w:rsidRPr="00EA7088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A7088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土地：國家財富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A7088" w:rsidRDefault="00A22362" w:rsidP="00CE18E6">
            <w:pPr>
              <w:rPr>
                <w:rFonts w:ascii="標楷體" w:eastAsia="標楷體" w:hAnsi="標楷體"/>
                <w:sz w:val="22"/>
              </w:rPr>
            </w:pPr>
            <w:r w:rsidRPr="00EA7088">
              <w:rPr>
                <w:rFonts w:ascii="標楷體" w:eastAsia="標楷體" w:hAnsi="標楷體" w:hint="eastAsia"/>
                <w:sz w:val="22"/>
              </w:rPr>
              <w:t xml:space="preserve"> （</w:t>
            </w:r>
            <w:r w:rsidRPr="00EA7088">
              <w:rPr>
                <w:rFonts w:ascii="標楷體" w:eastAsia="標楷體" w:hAnsi="標楷體" w:hint="eastAsia"/>
                <w:sz w:val="22"/>
                <w:lang w:eastAsia="zh-HK"/>
              </w:rPr>
              <w:t>鑽石與水的矛盾）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E77E6C">
              <w:rPr>
                <w:rFonts w:ascii="標楷體" w:eastAsia="標楷體" w:hAnsi="標楷體" w:hint="eastAsia"/>
                <w:sz w:val="22"/>
                <w:lang w:eastAsia="zh-HK"/>
              </w:rPr>
              <w:t>熊彼得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:rsidR="00A22362" w:rsidRPr="00E77E6C" w:rsidRDefault="00A22362" w:rsidP="00D66FE2">
            <w:pPr>
              <w:ind w:firstLineChars="100" w:firstLine="220"/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sz w:val="22"/>
                <w:lang w:eastAsia="zh-HK"/>
              </w:rPr>
              <w:t>理論體系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拉弗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爾</w:t>
            </w:r>
          </w:p>
        </w:tc>
      </w:tr>
      <w:tr w:rsidR="00A22362" w:rsidRPr="00EA7088" w:rsidTr="00155316">
        <w:tc>
          <w:tcPr>
            <w:tcW w:w="1951" w:type="dxa"/>
            <w:tcBorders>
              <w:top w:val="nil"/>
              <w:bottom w:val="nil"/>
              <w:right w:val="single" w:sz="4" w:space="0" w:color="auto"/>
            </w:tcBorders>
          </w:tcPr>
          <w:p w:rsidR="00A22362" w:rsidRPr="00EA7088" w:rsidRDefault="00A22362" w:rsidP="00F55071">
            <w:pPr>
              <w:rPr>
                <w:rFonts w:ascii="標楷體" w:eastAsia="標楷體" w:hAnsi="標楷體"/>
                <w:sz w:val="22"/>
              </w:rPr>
            </w:pPr>
            <w:r w:rsidRPr="00EA7088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A7088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農業：立國致富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sz w:val="22"/>
                <w:lang w:eastAsia="zh-HK"/>
              </w:rPr>
              <w:t>賽伊法則：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A7088" w:rsidRDefault="00A22362" w:rsidP="0020501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77E6C" w:rsidRDefault="00A22362" w:rsidP="00F45E86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E77E6C">
              <w:rPr>
                <w:rFonts w:ascii="標楷體" w:eastAsia="標楷體" w:hAnsi="標楷體" w:hint="eastAsia"/>
                <w:sz w:val="22"/>
                <w:lang w:eastAsia="zh-HK"/>
              </w:rPr>
              <w:t>皮古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自由經濟</w:t>
            </w:r>
          </w:p>
        </w:tc>
      </w:tr>
      <w:tr w:rsidR="00A22362" w:rsidRPr="00EA7088" w:rsidTr="00155316">
        <w:tc>
          <w:tcPr>
            <w:tcW w:w="1951" w:type="dxa"/>
            <w:tcBorders>
              <w:top w:val="nil"/>
              <w:bottom w:val="nil"/>
              <w:right w:val="single" w:sz="4" w:space="0" w:color="auto"/>
            </w:tcBorders>
          </w:tcPr>
          <w:p w:rsidR="00A22362" w:rsidRPr="00EA7088" w:rsidRDefault="00A22362" w:rsidP="00BE3F9A">
            <w:pPr>
              <w:rPr>
                <w:rFonts w:ascii="標楷體" w:eastAsia="標楷體" w:hAnsi="標楷體"/>
                <w:sz w:val="22"/>
              </w:rPr>
            </w:pPr>
            <w:r w:rsidRPr="00EA7088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A7088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自由貿易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sz w:val="22"/>
                <w:lang w:eastAsia="zh-HK"/>
              </w:rPr>
              <w:t>供給創造需求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D55F6E" w:rsidRDefault="00A22362" w:rsidP="006D0D2B">
            <w:pPr>
              <w:rPr>
                <w:rFonts w:ascii="標楷體" w:eastAsia="標楷體" w:hAnsi="標楷體"/>
                <w:b/>
              </w:rPr>
            </w:pPr>
            <w:r w:rsidRPr="00D55F6E">
              <w:rPr>
                <w:rFonts w:ascii="標楷體" w:eastAsia="標楷體" w:hAnsi="標楷體"/>
                <w:b/>
              </w:rPr>
              <w:sym w:font="Wingdings 2" w:char="F06C"/>
            </w:r>
            <w:r w:rsidRPr="00D55F6E">
              <w:rPr>
                <w:rFonts w:ascii="標楷體" w:eastAsia="標楷體" w:hAnsi="標楷體" w:hint="eastAsia"/>
                <w:b/>
                <w:lang w:eastAsia="zh-HK"/>
              </w:rPr>
              <w:t>社會主義學派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（</w:t>
            </w:r>
            <w:r w:rsidRPr="00E77E6C">
              <w:rPr>
                <w:rFonts w:ascii="標楷體" w:eastAsia="標楷體" w:hAnsi="標楷體" w:hint="eastAsia"/>
                <w:b/>
                <w:i/>
                <w:kern w:val="0"/>
                <w:sz w:val="22"/>
                <w:lang w:eastAsia="zh-HK"/>
              </w:rPr>
              <w:t>福利經濟學之父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）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其他代表人物：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00" w:type="dxa"/>
            <w:tcBorders>
              <w:top w:val="nil"/>
              <w:bottom w:val="single" w:sz="4" w:space="0" w:color="auto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減稅</w:t>
            </w:r>
          </w:p>
        </w:tc>
      </w:tr>
      <w:tr w:rsidR="00A22362" w:rsidRPr="00EA7088" w:rsidTr="00155316">
        <w:tc>
          <w:tcPr>
            <w:tcW w:w="1951" w:type="dxa"/>
            <w:tcBorders>
              <w:top w:val="nil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 w:hint="eastAsia"/>
                <w:kern w:val="0"/>
                <w:sz w:val="22"/>
              </w:rPr>
            </w:pPr>
            <w:r w:rsidRPr="00EA7088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A7088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自由放任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A7088" w:rsidRDefault="00A22362" w:rsidP="006D0D2B">
            <w:pPr>
              <w:rPr>
                <w:rFonts w:ascii="標楷體" w:eastAsia="標楷體" w:hAnsi="標楷體"/>
                <w:sz w:val="22"/>
              </w:rPr>
            </w:pPr>
            <w:r w:rsidRPr="00EA7088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A7088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馬克斯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E77E6C">
              <w:rPr>
                <w:rFonts w:ascii="標楷體" w:eastAsia="標楷體" w:hAnsi="標楷體" w:hint="eastAsia"/>
                <w:sz w:val="22"/>
                <w:lang w:eastAsia="zh-HK"/>
              </w:rPr>
              <w:t>費雪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E77E6C">
              <w:rPr>
                <w:rFonts w:ascii="標楷體" w:eastAsia="標楷體" w:hAnsi="標楷體" w:hint="eastAsia"/>
                <w:sz w:val="22"/>
                <w:lang w:eastAsia="zh-HK"/>
              </w:rPr>
              <w:t>哈樂德</w:t>
            </w:r>
          </w:p>
        </w:tc>
        <w:tc>
          <w:tcPr>
            <w:tcW w:w="594" w:type="dxa"/>
            <w:tcBorders>
              <w:top w:val="nil"/>
              <w:bottom w:val="nil"/>
              <w:right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</w:tr>
      <w:tr w:rsidR="00A22362" w:rsidRPr="00EA7088" w:rsidTr="00155316">
        <w:tc>
          <w:tcPr>
            <w:tcW w:w="1951" w:type="dxa"/>
            <w:tcBorders>
              <w:top w:val="nil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 w:hint="eastAsia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sz w:val="22"/>
                <w:lang w:eastAsia="zh-HK"/>
              </w:rPr>
              <w:t>其他代表人物：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A7088" w:rsidRDefault="00A22362" w:rsidP="006D0D2B">
            <w:pPr>
              <w:rPr>
                <w:rFonts w:ascii="標楷體" w:eastAsia="標楷體" w:hAnsi="標楷體"/>
                <w:sz w:val="22"/>
              </w:rPr>
            </w:pPr>
            <w:r w:rsidRPr="00EA7088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A7088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剩餘價值說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E77E6C">
              <w:rPr>
                <w:rFonts w:ascii="標楷體" w:eastAsia="標楷體" w:hAnsi="標楷體" w:hint="eastAsia"/>
                <w:sz w:val="22"/>
                <w:lang w:eastAsia="zh-HK"/>
              </w:rPr>
              <w:t>薩穆遜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300" w:type="dxa"/>
            <w:tcBorders>
              <w:top w:val="single" w:sz="4" w:space="0" w:color="auto"/>
              <w:bottom w:val="nil"/>
            </w:tcBorders>
          </w:tcPr>
          <w:p w:rsidR="00A22362" w:rsidRPr="00D55F6E" w:rsidRDefault="00A22362">
            <w:pPr>
              <w:rPr>
                <w:rFonts w:ascii="標楷體" w:eastAsia="標楷體" w:hAnsi="標楷體"/>
                <w:b/>
              </w:rPr>
            </w:pPr>
            <w:r w:rsidRPr="00D55F6E">
              <w:rPr>
                <w:rFonts w:ascii="標楷體" w:eastAsia="標楷體" w:hAnsi="標楷體"/>
                <w:b/>
              </w:rPr>
              <w:sym w:font="Wingdings 2" w:char="F06C"/>
            </w:r>
            <w:r w:rsidRPr="00D55F6E">
              <w:rPr>
                <w:rFonts w:ascii="標楷體" w:eastAsia="標楷體" w:hAnsi="標楷體" w:hint="eastAsia"/>
                <w:b/>
                <w:lang w:eastAsia="zh-HK"/>
              </w:rPr>
              <w:t>理性預期學派</w:t>
            </w:r>
          </w:p>
        </w:tc>
      </w:tr>
      <w:tr w:rsidR="00A22362" w:rsidRPr="00EA7088" w:rsidTr="00EA7088">
        <w:tc>
          <w:tcPr>
            <w:tcW w:w="1951" w:type="dxa"/>
            <w:tcBorders>
              <w:top w:val="nil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 w:hint="eastAsia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:rsidR="00A22362" w:rsidRPr="00E77E6C" w:rsidRDefault="00A22362" w:rsidP="000D5D27">
            <w:pPr>
              <w:ind w:firstLineChars="100" w:firstLine="220"/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sz w:val="22"/>
                <w:lang w:eastAsia="zh-HK"/>
              </w:rPr>
              <w:t>李嘉圖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A7088" w:rsidRDefault="00A22362" w:rsidP="006D0D2B">
            <w:pPr>
              <w:rPr>
                <w:rFonts w:ascii="標楷體" w:eastAsia="標楷體" w:hAnsi="標楷體"/>
              </w:rPr>
            </w:pPr>
            <w:r w:rsidRPr="00EA7088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A7088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共產制度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b/>
                <w:szCs w:val="24"/>
              </w:rPr>
            </w:pPr>
            <w:r w:rsidRPr="00E77E6C">
              <w:rPr>
                <w:rFonts w:ascii="標楷體" w:eastAsia="標楷體" w:hAnsi="標楷體" w:hint="eastAsia"/>
                <w:b/>
                <w:kern w:val="0"/>
                <w:szCs w:val="24"/>
              </w:rPr>
              <w:t>（</w:t>
            </w:r>
            <w:r w:rsidRPr="00E77E6C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新興古典學派</w:t>
            </w:r>
            <w:r w:rsidRPr="00E77E6C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）</w:t>
            </w:r>
          </w:p>
        </w:tc>
      </w:tr>
      <w:tr w:rsidR="00A22362" w:rsidRPr="00EA7088" w:rsidTr="00EA7088">
        <w:tc>
          <w:tcPr>
            <w:tcW w:w="1951" w:type="dxa"/>
            <w:tcBorders>
              <w:top w:val="nil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 w:hint="eastAsia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:rsidR="00A22362" w:rsidRPr="00E77E6C" w:rsidRDefault="00A22362" w:rsidP="000D5D27">
            <w:pPr>
              <w:ind w:firstLineChars="100" w:firstLine="220"/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sz w:val="22"/>
                <w:lang w:eastAsia="zh-HK"/>
              </w:rPr>
              <w:t>馬</w:t>
            </w:r>
            <w:r w:rsidRPr="00E77E6C">
              <w:rPr>
                <w:rFonts w:ascii="標楷體" w:eastAsia="標楷體" w:hAnsi="標楷體" w:hint="eastAsia"/>
                <w:sz w:val="22"/>
              </w:rPr>
              <w:t>爾薩</w:t>
            </w:r>
            <w:r w:rsidRPr="00E77E6C">
              <w:rPr>
                <w:rFonts w:ascii="標楷體" w:eastAsia="標楷體" w:hAnsi="標楷體" w:hint="eastAsia"/>
                <w:sz w:val="22"/>
                <w:lang w:eastAsia="zh-HK"/>
              </w:rPr>
              <w:t>斯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:rsidR="00A22362" w:rsidRPr="00E77E6C" w:rsidRDefault="00A22362" w:rsidP="00A40CDC">
            <w:pPr>
              <w:rPr>
                <w:rFonts w:ascii="標楷體" w:eastAsia="標楷體" w:hAnsi="標楷體"/>
                <w:i/>
                <w:szCs w:val="24"/>
              </w:rPr>
            </w:pPr>
            <w:r w:rsidRPr="00E77E6C">
              <w:rPr>
                <w:rFonts w:ascii="標楷體" w:eastAsia="標楷體" w:hAnsi="標楷體" w:hint="eastAsia"/>
                <w:i/>
                <w:szCs w:val="24"/>
                <w:lang w:eastAsia="zh-HK"/>
              </w:rPr>
              <w:t>※美國小羅</w:t>
            </w:r>
            <w:r w:rsidRPr="00E77E6C">
              <w:rPr>
                <w:rFonts w:ascii="標楷體" w:eastAsia="標楷體" w:hAnsi="標楷體" w:hint="eastAsia"/>
                <w:i/>
                <w:szCs w:val="24"/>
              </w:rPr>
              <w:t>斯福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盧卡斯</w:t>
            </w:r>
          </w:p>
        </w:tc>
      </w:tr>
      <w:tr w:rsidR="00A22362" w:rsidRPr="00EA7088" w:rsidTr="00D55F6E">
        <w:tc>
          <w:tcPr>
            <w:tcW w:w="1951" w:type="dxa"/>
            <w:tcBorders>
              <w:top w:val="nil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 w:hint="eastAsia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:rsidR="00A22362" w:rsidRPr="00EA7088" w:rsidRDefault="00A22362" w:rsidP="000D5D27">
            <w:pPr>
              <w:ind w:firstLineChars="100" w:firstLine="220"/>
              <w:rPr>
                <w:rFonts w:ascii="標楷體" w:eastAsia="標楷體" w:hAnsi="標楷體" w:hint="eastAsia"/>
                <w:sz w:val="22"/>
                <w:lang w:eastAsia="zh-HK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Cs w:val="24"/>
              </w:rPr>
            </w:pPr>
            <w:r w:rsidRPr="00E77E6C">
              <w:rPr>
                <w:rFonts w:ascii="標楷體" w:eastAsia="標楷體" w:hAnsi="標楷體" w:hint="eastAsia"/>
                <w:i/>
                <w:szCs w:val="24"/>
                <w:lang w:eastAsia="zh-HK"/>
              </w:rPr>
              <w:t>總統以此學派理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自由放任</w:t>
            </w:r>
          </w:p>
        </w:tc>
      </w:tr>
      <w:tr w:rsidR="00A22362" w:rsidRPr="00EA7088" w:rsidTr="00155316">
        <w:tc>
          <w:tcPr>
            <w:tcW w:w="1951" w:type="dxa"/>
            <w:tcBorders>
              <w:top w:val="nil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 w:hint="eastAsia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:rsidR="00A22362" w:rsidRPr="00EA7088" w:rsidRDefault="00A22362" w:rsidP="000D5D27">
            <w:pPr>
              <w:ind w:firstLineChars="100" w:firstLine="220"/>
              <w:rPr>
                <w:rFonts w:ascii="標楷體" w:eastAsia="標楷體" w:hAnsi="標楷體" w:hint="eastAsia"/>
                <w:sz w:val="22"/>
                <w:lang w:eastAsia="zh-HK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Cs w:val="24"/>
              </w:rPr>
            </w:pPr>
            <w:r w:rsidRPr="00E77E6C">
              <w:rPr>
                <w:rFonts w:ascii="標楷體" w:eastAsia="標楷體" w:hAnsi="標楷體" w:hint="eastAsia"/>
                <w:i/>
                <w:szCs w:val="24"/>
                <w:lang w:eastAsia="zh-HK"/>
              </w:rPr>
              <w:t>論實施「新政」，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政策在民眾預期</w:t>
            </w:r>
          </w:p>
        </w:tc>
      </w:tr>
      <w:tr w:rsidR="00A22362" w:rsidRPr="00EA7088" w:rsidTr="00155316">
        <w:tc>
          <w:tcPr>
            <w:tcW w:w="1951" w:type="dxa"/>
            <w:tcBorders>
              <w:top w:val="nil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 w:hint="eastAsia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:rsidR="00A22362" w:rsidRPr="00EA7088" w:rsidRDefault="00A22362" w:rsidP="000D5D27">
            <w:pPr>
              <w:ind w:firstLineChars="100" w:firstLine="220"/>
              <w:rPr>
                <w:rFonts w:ascii="標楷體" w:eastAsia="標楷體" w:hAnsi="標楷體" w:hint="eastAsia"/>
                <w:sz w:val="22"/>
                <w:lang w:eastAsia="zh-HK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Cs w:val="24"/>
              </w:rPr>
            </w:pPr>
            <w:r w:rsidRPr="00E77E6C">
              <w:rPr>
                <w:rFonts w:ascii="標楷體" w:eastAsia="標楷體" w:hAnsi="標楷體" w:hint="eastAsia"/>
                <w:i/>
                <w:szCs w:val="24"/>
                <w:lang w:eastAsia="zh-HK"/>
              </w:rPr>
              <w:t>解決經濟大</w:t>
            </w:r>
            <w:r w:rsidRPr="00E77E6C">
              <w:rPr>
                <w:rFonts w:ascii="標楷體" w:eastAsia="標楷體" w:hAnsi="標楷體" w:hint="eastAsia"/>
                <w:i/>
                <w:szCs w:val="24"/>
              </w:rPr>
              <w:t>蕭</w:t>
            </w:r>
            <w:r w:rsidRPr="00E77E6C">
              <w:rPr>
                <w:rFonts w:ascii="標楷體" w:eastAsia="標楷體" w:hAnsi="標楷體" w:hint="eastAsia"/>
                <w:i/>
                <w:szCs w:val="24"/>
                <w:lang w:eastAsia="zh-HK"/>
              </w:rPr>
              <w:t>條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300" w:type="dxa"/>
            <w:tcBorders>
              <w:top w:val="nil"/>
              <w:bottom w:val="single" w:sz="4" w:space="0" w:color="auto"/>
            </w:tcBorders>
          </w:tcPr>
          <w:p w:rsidR="00A22362" w:rsidRPr="00E77E6C" w:rsidRDefault="00A22362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E77E6C">
              <w:rPr>
                <w:rFonts w:ascii="標楷體" w:eastAsia="標楷體" w:hAnsi="標楷體" w:hint="eastAsia"/>
                <w:sz w:val="22"/>
                <w:lang w:eastAsia="zh-HK"/>
              </w:rPr>
              <w:t>下無效</w:t>
            </w:r>
          </w:p>
        </w:tc>
      </w:tr>
      <w:tr w:rsidR="00A22362" w:rsidRPr="00EA7088" w:rsidTr="00155316">
        <w:tc>
          <w:tcPr>
            <w:tcW w:w="1951" w:type="dxa"/>
            <w:tcBorders>
              <w:top w:val="nil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 w:hint="eastAsia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:rsidR="00A22362" w:rsidRPr="00EA7088" w:rsidRDefault="00A22362" w:rsidP="000D5D27">
            <w:pPr>
              <w:ind w:firstLineChars="100" w:firstLine="220"/>
              <w:rPr>
                <w:rFonts w:ascii="標楷體" w:eastAsia="標楷體" w:hAnsi="標楷體" w:hint="eastAsia"/>
                <w:sz w:val="22"/>
                <w:lang w:eastAsia="zh-HK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 w:hint="eastAsia"/>
                <w:i/>
                <w:lang w:eastAsia="zh-HK"/>
              </w:rPr>
            </w:pP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300" w:type="dxa"/>
            <w:tcBorders>
              <w:top w:val="single" w:sz="4" w:space="0" w:color="auto"/>
              <w:bottom w:val="nil"/>
            </w:tcBorders>
          </w:tcPr>
          <w:p w:rsidR="00A22362" w:rsidRPr="00D55F6E" w:rsidRDefault="00A22362" w:rsidP="006677E1">
            <w:pPr>
              <w:rPr>
                <w:rFonts w:ascii="標楷體" w:eastAsia="標楷體" w:hAnsi="標楷體"/>
                <w:b/>
              </w:rPr>
            </w:pPr>
            <w:r w:rsidRPr="00D55F6E">
              <w:rPr>
                <w:rFonts w:ascii="標楷體" w:eastAsia="標楷體" w:hAnsi="標楷體"/>
                <w:b/>
              </w:rPr>
              <w:sym w:font="Wingdings 2" w:char="F06D"/>
            </w:r>
            <w:r w:rsidRPr="00D55F6E">
              <w:rPr>
                <w:rFonts w:ascii="標楷體" w:eastAsia="標楷體" w:hAnsi="標楷體" w:hint="eastAsia"/>
                <w:b/>
                <w:lang w:eastAsia="zh-HK"/>
              </w:rPr>
              <w:t>新興凱因斯學派</w:t>
            </w:r>
          </w:p>
        </w:tc>
      </w:tr>
      <w:tr w:rsidR="00A22362" w:rsidRPr="00EA7088" w:rsidTr="00EA7088">
        <w:tc>
          <w:tcPr>
            <w:tcW w:w="1951" w:type="dxa"/>
            <w:tcBorders>
              <w:top w:val="nil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 w:hint="eastAsia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:rsidR="00A22362" w:rsidRPr="00EA7088" w:rsidRDefault="00A22362" w:rsidP="000D5D27">
            <w:pPr>
              <w:ind w:firstLineChars="100" w:firstLine="220"/>
              <w:rPr>
                <w:rFonts w:ascii="標楷體" w:eastAsia="標楷體" w:hAnsi="標楷體" w:hint="eastAsia"/>
                <w:sz w:val="22"/>
                <w:lang w:eastAsia="zh-HK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 w:hint="eastAsia"/>
                <w:i/>
                <w:lang w:eastAsia="zh-HK"/>
              </w:rPr>
            </w:pP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A22362" w:rsidRPr="00E77E6C" w:rsidRDefault="00A22362" w:rsidP="004C7282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泰勒、曼昆</w:t>
            </w:r>
          </w:p>
        </w:tc>
      </w:tr>
      <w:tr w:rsidR="00A22362" w:rsidRPr="00EA7088" w:rsidTr="00EA7088">
        <w:tc>
          <w:tcPr>
            <w:tcW w:w="1951" w:type="dxa"/>
            <w:tcBorders>
              <w:top w:val="nil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 w:hint="eastAsia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:rsidR="00A22362" w:rsidRPr="00EA7088" w:rsidRDefault="00A22362" w:rsidP="000D5D27">
            <w:pPr>
              <w:ind w:firstLineChars="100" w:firstLine="220"/>
              <w:rPr>
                <w:rFonts w:ascii="標楷體" w:eastAsia="標楷體" w:hAnsi="標楷體" w:hint="eastAsia"/>
                <w:sz w:val="22"/>
                <w:lang w:eastAsia="zh-HK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 w:hint="eastAsia"/>
                <w:i/>
                <w:lang w:eastAsia="zh-HK"/>
              </w:rPr>
            </w:pP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A22362" w:rsidRPr="00E77E6C" w:rsidRDefault="00A22362" w:rsidP="00D10DB6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權衡干預</w:t>
            </w:r>
          </w:p>
        </w:tc>
      </w:tr>
      <w:tr w:rsidR="00A22362" w:rsidRPr="00EA7088" w:rsidTr="00EA7088">
        <w:tc>
          <w:tcPr>
            <w:tcW w:w="1951" w:type="dxa"/>
            <w:tcBorders>
              <w:top w:val="nil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 w:hint="eastAsia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:rsidR="00A22362" w:rsidRPr="00EA7088" w:rsidRDefault="00A22362" w:rsidP="000D5D27">
            <w:pPr>
              <w:ind w:firstLineChars="100" w:firstLine="220"/>
              <w:rPr>
                <w:rFonts w:ascii="標楷體" w:eastAsia="標楷體" w:hAnsi="標楷體" w:hint="eastAsia"/>
                <w:sz w:val="22"/>
                <w:lang w:eastAsia="zh-HK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 w:hint="eastAsia"/>
                <w:i/>
                <w:lang w:eastAsia="zh-HK"/>
              </w:rPr>
            </w:pP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A22362" w:rsidRPr="00E77E6C" w:rsidRDefault="00A22362" w:rsidP="008034F8">
            <w:pPr>
              <w:rPr>
                <w:rFonts w:ascii="標楷體" w:eastAsia="標楷體" w:hAnsi="標楷體"/>
                <w:sz w:val="22"/>
              </w:rPr>
            </w:pPr>
            <w:r w:rsidRPr="00E77E6C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E77E6C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政策短期無效，</w:t>
            </w:r>
          </w:p>
        </w:tc>
      </w:tr>
      <w:tr w:rsidR="00A22362" w:rsidRPr="00EA7088" w:rsidTr="00EA7088">
        <w:tc>
          <w:tcPr>
            <w:tcW w:w="1951" w:type="dxa"/>
            <w:tcBorders>
              <w:top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 w:hint="eastAsia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</w:tcBorders>
          </w:tcPr>
          <w:p w:rsidR="00A22362" w:rsidRPr="00EA7088" w:rsidRDefault="00A22362" w:rsidP="000D5D27">
            <w:pPr>
              <w:ind w:firstLineChars="100" w:firstLine="220"/>
              <w:rPr>
                <w:rFonts w:ascii="標楷體" w:eastAsia="標楷體" w:hAnsi="標楷體" w:hint="eastAsia"/>
                <w:sz w:val="22"/>
                <w:lang w:eastAsia="zh-HK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tcBorders>
              <w:top w:val="nil"/>
            </w:tcBorders>
          </w:tcPr>
          <w:p w:rsidR="00A22362" w:rsidRPr="00EA7088" w:rsidRDefault="00A22362">
            <w:pPr>
              <w:rPr>
                <w:rFonts w:ascii="標楷體" w:eastAsia="標楷體" w:hAnsi="標楷體" w:hint="eastAsia"/>
                <w:i/>
                <w:lang w:eastAsia="zh-HK"/>
              </w:rPr>
            </w:pP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A22362" w:rsidRPr="00EA7088" w:rsidRDefault="00A22362">
            <w:pPr>
              <w:rPr>
                <w:rFonts w:ascii="標楷體" w:eastAsia="標楷體" w:hAnsi="標楷體"/>
              </w:rPr>
            </w:pPr>
          </w:p>
        </w:tc>
        <w:tc>
          <w:tcPr>
            <w:tcW w:w="2300" w:type="dxa"/>
            <w:tcBorders>
              <w:top w:val="nil"/>
            </w:tcBorders>
          </w:tcPr>
          <w:p w:rsidR="00A22362" w:rsidRPr="00E77E6C" w:rsidRDefault="00A22362" w:rsidP="00135281">
            <w:pPr>
              <w:ind w:firstLineChars="100" w:firstLine="220"/>
              <w:rPr>
                <w:rFonts w:ascii="標楷體" w:eastAsia="標楷體" w:hAnsi="標楷體" w:hint="eastAsia"/>
                <w:sz w:val="22"/>
              </w:rPr>
            </w:pPr>
            <w:r w:rsidRPr="00E77E6C">
              <w:rPr>
                <w:rFonts w:ascii="標楷體" w:eastAsia="標楷體" w:hAnsi="標楷體" w:hint="eastAsia"/>
                <w:sz w:val="22"/>
                <w:lang w:eastAsia="zh-HK"/>
              </w:rPr>
              <w:t>長期有效</w:t>
            </w:r>
          </w:p>
        </w:tc>
      </w:tr>
    </w:tbl>
    <w:p w:rsidR="00CD4D25" w:rsidRPr="00EA7088" w:rsidRDefault="00CD4D25">
      <w:pPr>
        <w:rPr>
          <w:rFonts w:ascii="標楷體" w:eastAsia="標楷體" w:hAnsi="標楷體"/>
        </w:rPr>
      </w:pPr>
    </w:p>
    <w:sectPr w:rsidR="00CD4D25" w:rsidRPr="00EA7088" w:rsidSect="00CD4D25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25"/>
    <w:rsid w:val="00061408"/>
    <w:rsid w:val="000D015D"/>
    <w:rsid w:val="000D5D27"/>
    <w:rsid w:val="00135281"/>
    <w:rsid w:val="001359B4"/>
    <w:rsid w:val="00155316"/>
    <w:rsid w:val="001605AD"/>
    <w:rsid w:val="001E535E"/>
    <w:rsid w:val="002D6C1A"/>
    <w:rsid w:val="00330877"/>
    <w:rsid w:val="00345215"/>
    <w:rsid w:val="00356BF9"/>
    <w:rsid w:val="003C46DB"/>
    <w:rsid w:val="003D4225"/>
    <w:rsid w:val="00642E59"/>
    <w:rsid w:val="006649B2"/>
    <w:rsid w:val="00682898"/>
    <w:rsid w:val="00686E3B"/>
    <w:rsid w:val="00766343"/>
    <w:rsid w:val="00812EEA"/>
    <w:rsid w:val="00914195"/>
    <w:rsid w:val="00933A5C"/>
    <w:rsid w:val="00A22362"/>
    <w:rsid w:val="00A2491B"/>
    <w:rsid w:val="00A40CDC"/>
    <w:rsid w:val="00A84308"/>
    <w:rsid w:val="00AB2FA4"/>
    <w:rsid w:val="00B937AC"/>
    <w:rsid w:val="00BD66A6"/>
    <w:rsid w:val="00BF05AF"/>
    <w:rsid w:val="00CD4D25"/>
    <w:rsid w:val="00D55F6E"/>
    <w:rsid w:val="00D66FE2"/>
    <w:rsid w:val="00DE1AA2"/>
    <w:rsid w:val="00E77E6C"/>
    <w:rsid w:val="00E95EAE"/>
    <w:rsid w:val="00EA7088"/>
    <w:rsid w:val="00F45E86"/>
    <w:rsid w:val="00FE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995CD-16B0-4022-84DC-D195D54C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dcterms:created xsi:type="dcterms:W3CDTF">2017-06-16T17:48:00Z</dcterms:created>
  <dcterms:modified xsi:type="dcterms:W3CDTF">2017-06-16T19:52:00Z</dcterms:modified>
</cp:coreProperties>
</file>